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87D6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申报单位基本情况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485"/>
        <w:gridCol w:w="1426"/>
        <w:gridCol w:w="5565"/>
      </w:tblGrid>
      <w:tr w14:paraId="4561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71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279A1D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A4EE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 w14:paraId="4F0C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17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6343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FEEE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 w14:paraId="32A5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29F13D">
            <w:pPr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D4C76C">
            <w:pPr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57429D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849D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90A5F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186" w:firstLineChars="66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DB14A8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手机号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842CF4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8F3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C64900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186" w:firstLineChars="66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E4FC78">
            <w:pPr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16D7F4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1FC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362C9D">
            <w:pPr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DC93ED">
            <w:pPr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FFF97B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9A9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FB3D1A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186" w:firstLineChars="66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37F0CE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手机号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3BF8A0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C209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DB00C1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186" w:firstLineChars="66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EBE062">
            <w:pPr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5CB268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2E40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17ACAF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186" w:firstLineChars="66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C4E4BA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单位电话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9AAEA6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415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5097E9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186" w:firstLineChars="66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1E4B94">
            <w:pPr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5BDEBF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5AD0F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7" w:hRule="atLeast"/>
          <w:jc w:val="center"/>
        </w:trPr>
        <w:tc>
          <w:tcPr>
            <w:tcW w:w="8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4E787">
            <w:pPr>
              <w:overflowPunct w:val="0"/>
              <w:autoSpaceDE w:val="0"/>
              <w:autoSpaceDN w:val="0"/>
              <w:adjustRightInd w:val="0"/>
              <w:spacing w:line="480" w:lineRule="exact"/>
              <w:ind w:firstLine="186" w:firstLineChars="66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B17D9F">
            <w:pPr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2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992E6A">
            <w:pPr>
              <w:widowControl/>
              <w:overflowPunct w:val="0"/>
              <w:autoSpaceDE w:val="0"/>
              <w:autoSpaceDN w:val="0"/>
              <w:adjustRightInd w:val="0"/>
              <w:spacing w:line="480" w:lineRule="exac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1A3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015" w:hRule="atLeast"/>
          <w:jc w:val="center"/>
        </w:trPr>
        <w:tc>
          <w:tcPr>
            <w:tcW w:w="8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E6D0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单位简介</w:t>
            </w:r>
          </w:p>
        </w:tc>
        <w:tc>
          <w:tcPr>
            <w:tcW w:w="41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32CBE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包括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含公司规模、生产能力、主要产品线等等）</w:t>
            </w:r>
          </w:p>
          <w:p w14:paraId="683B67D4">
            <w:pPr>
              <w:widowControl/>
              <w:overflowPunct w:val="0"/>
              <w:autoSpaceDE w:val="0"/>
              <w:autoSpaceDN w:val="0"/>
              <w:adjustRightInd w:val="0"/>
              <w:spacing w:line="400" w:lineRule="exact"/>
              <w:ind w:firstLine="560" w:firstLineChars="200"/>
              <w:textAlignment w:val="baseline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5FB62A5D"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附：营业执照盖章件</w:t>
      </w:r>
    </w:p>
    <w:p w14:paraId="3346130F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A4"/>
    <w:rsid w:val="004D4BA4"/>
    <w:rsid w:val="005736F6"/>
    <w:rsid w:val="00640BD2"/>
    <w:rsid w:val="00770F4A"/>
    <w:rsid w:val="00DC112A"/>
    <w:rsid w:val="3334584C"/>
    <w:rsid w:val="4F41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103</Characters>
  <Lines>1</Lines>
  <Paragraphs>1</Paragraphs>
  <TotalTime>0</TotalTime>
  <ScaleCrop>false</ScaleCrop>
  <LinksUpToDate>false</LinksUpToDate>
  <CharactersWithSpaces>103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2025-05-29T08:37:00Z</dcterms:created>
  <dc:creator>xb21cn</dc:creator>
  <cp:lastModifiedBy>17463</cp:lastModifiedBy>
  <dcterms:modified xsi:type="dcterms:W3CDTF">2026-04-03T11:16:48Z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eyJoZGlkIjoiOTFjNTNkZmNjYmQ0NDlkOTIxZDI4YjlhNTJhZGIzNTQiLCJ1c2VySWQiOiI5MjMxMTg5NDgifQ==</vt:lpwstr>
  </property>
  <property fmtid="{D5CDD505-2E9C-101B-9397-08002B2CF9AE}" pid="3" name="KSOProductBuildVer">
    <vt:lpwstr>2052-12.1.0.25222</vt:lpwstr>
  </property>
  <property fmtid="{D5CDD505-2E9C-101B-9397-08002B2CF9AE}" pid="4" name="ICV">
    <vt:lpwstr>706EE6223FD54D5A8B3ADE9F896B14AE_12</vt:lpwstr>
  </property>
</Properties>
</file>