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D72" w:rsidRPr="00EC2AA7" w:rsidRDefault="001E3D72" w:rsidP="00E35EED">
      <w:pPr>
        <w:widowControl/>
        <w:spacing w:before="240" w:after="120"/>
        <w:ind w:left="720" w:hanging="720"/>
        <w:jc w:val="left"/>
        <w:outlineLvl w:val="0"/>
        <w:rPr>
          <w:rFonts w:ascii="Times New Roman" w:eastAsia="黑体" w:hAnsi="Times New Roman"/>
          <w:sz w:val="36"/>
        </w:rPr>
      </w:pPr>
      <w:bookmarkStart w:id="0" w:name="_GoBack"/>
      <w:bookmarkEnd w:id="0"/>
      <w:r w:rsidRPr="00EC2AA7">
        <w:rPr>
          <w:rFonts w:ascii="Times New Roman" w:eastAsia="黑体" w:hAnsi="Times New Roman"/>
          <w:sz w:val="36"/>
        </w:rPr>
        <w:t>附件</w:t>
      </w:r>
      <w:r w:rsidR="00F2384D" w:rsidRPr="00EC2AA7">
        <w:rPr>
          <w:rFonts w:ascii="Times New Roman" w:eastAsia="黑体" w:hAnsi="Times New Roman"/>
          <w:sz w:val="36"/>
        </w:rPr>
        <w:t>1</w:t>
      </w:r>
      <w:r w:rsidRPr="00EC2AA7">
        <w:rPr>
          <w:rFonts w:ascii="Times New Roman" w:eastAsia="黑体" w:hAnsi="Times New Roman"/>
          <w:sz w:val="36"/>
        </w:rPr>
        <w:t>简明摘要、长摘要</w:t>
      </w:r>
      <w:r w:rsidR="00E048D3" w:rsidRPr="00EC2AA7">
        <w:rPr>
          <w:rFonts w:ascii="Times New Roman" w:eastAsia="黑体" w:hAnsi="Times New Roman"/>
          <w:sz w:val="36"/>
        </w:rPr>
        <w:t>投稿</w:t>
      </w:r>
      <w:r w:rsidRPr="00EC2AA7">
        <w:rPr>
          <w:rFonts w:ascii="Times New Roman" w:eastAsia="黑体" w:hAnsi="Times New Roman"/>
          <w:sz w:val="36"/>
        </w:rPr>
        <w:t>格式要求</w:t>
      </w:r>
      <w:r w:rsidR="00E048D3" w:rsidRPr="00EC2AA7">
        <w:rPr>
          <w:rFonts w:ascii="Times New Roman" w:eastAsia="黑体" w:hAnsi="Times New Roman"/>
          <w:sz w:val="36"/>
        </w:rPr>
        <w:t>及模板</w:t>
      </w:r>
    </w:p>
    <w:p w:rsidR="001E3D72" w:rsidRPr="00EC2AA7" w:rsidRDefault="001E3D72" w:rsidP="00E35EED">
      <w:pPr>
        <w:pStyle w:val="a9"/>
        <w:widowControl/>
        <w:numPr>
          <w:ilvl w:val="0"/>
          <w:numId w:val="13"/>
        </w:numPr>
        <w:ind w:firstLineChars="0"/>
        <w:jc w:val="left"/>
        <w:rPr>
          <w:rStyle w:val="fontstyle01"/>
          <w:rFonts w:ascii="Times New Roman" w:hAnsi="Times New Roman" w:hint="default"/>
          <w:color w:val="auto"/>
          <w:sz w:val="28"/>
          <w:szCs w:val="36"/>
        </w:rPr>
      </w:pPr>
      <w:r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简明摘要字数要求</w:t>
      </w:r>
      <w:r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200</w:t>
      </w:r>
      <w:r w:rsidR="00EC2AA7"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~</w:t>
      </w:r>
      <w:r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300</w:t>
      </w:r>
      <w:r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之间。</w:t>
      </w:r>
    </w:p>
    <w:p w:rsidR="001E3D72" w:rsidRPr="00EC2AA7" w:rsidRDefault="001E3D72" w:rsidP="001E3D72">
      <w:pPr>
        <w:pStyle w:val="a9"/>
        <w:widowControl/>
        <w:numPr>
          <w:ilvl w:val="0"/>
          <w:numId w:val="13"/>
        </w:numPr>
        <w:ind w:firstLineChars="0"/>
        <w:jc w:val="left"/>
        <w:rPr>
          <w:rStyle w:val="fontstyle01"/>
          <w:rFonts w:ascii="Times New Roman" w:hAnsi="Times New Roman" w:hint="default"/>
          <w:bCs/>
          <w:color w:val="auto"/>
          <w:kern w:val="44"/>
          <w:sz w:val="28"/>
          <w:szCs w:val="36"/>
        </w:rPr>
      </w:pPr>
      <w:r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长摘要字数</w:t>
      </w:r>
      <w:r w:rsidR="00830963"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要求</w:t>
      </w:r>
      <w:r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不少于</w:t>
      </w:r>
      <w:r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800</w:t>
      </w:r>
      <w:r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字。</w:t>
      </w:r>
    </w:p>
    <w:p w:rsidR="001E3D72" w:rsidRPr="00E35EED" w:rsidRDefault="00247100" w:rsidP="00E35EED">
      <w:pPr>
        <w:pStyle w:val="a9"/>
        <w:widowControl/>
        <w:numPr>
          <w:ilvl w:val="0"/>
          <w:numId w:val="13"/>
        </w:numPr>
        <w:ind w:firstLineChars="0"/>
        <w:jc w:val="left"/>
        <w:rPr>
          <w:rStyle w:val="fontstyle01"/>
          <w:rFonts w:hint="default"/>
          <w:bCs/>
          <w:color w:val="auto"/>
          <w:kern w:val="44"/>
          <w:sz w:val="28"/>
          <w:szCs w:val="36"/>
        </w:rPr>
      </w:pPr>
      <w:r>
        <w:rPr>
          <w:rStyle w:val="fontstyle01"/>
          <w:rFonts w:ascii="Times New Roman" w:hAnsi="Times New Roman" w:hint="default"/>
          <w:color w:val="auto"/>
          <w:sz w:val="28"/>
          <w:szCs w:val="36"/>
        </w:rPr>
        <w:t>其它</w:t>
      </w:r>
      <w:r w:rsidR="001E3D72" w:rsidRPr="00EC2AA7">
        <w:rPr>
          <w:rStyle w:val="fontstyle01"/>
          <w:rFonts w:ascii="Times New Roman" w:hAnsi="Times New Roman" w:hint="default"/>
          <w:color w:val="auto"/>
          <w:sz w:val="28"/>
          <w:szCs w:val="36"/>
        </w:rPr>
        <w:t>具体要求及模板参见下页。</w:t>
      </w:r>
      <w:r w:rsidR="001E3D72" w:rsidRPr="00E35EED">
        <w:rPr>
          <w:rStyle w:val="fontstyle01"/>
          <w:rFonts w:hint="default"/>
          <w:b/>
          <w:color w:val="auto"/>
          <w:sz w:val="28"/>
          <w:szCs w:val="36"/>
        </w:rPr>
        <w:br w:type="page"/>
      </w:r>
    </w:p>
    <w:p w:rsidR="002B7243" w:rsidRPr="00BD234A" w:rsidRDefault="006817A7" w:rsidP="00BD234A">
      <w:pPr>
        <w:pStyle w:val="1"/>
        <w:spacing w:before="0" w:after="0"/>
        <w:jc w:val="center"/>
        <w:rPr>
          <w:rStyle w:val="fontstyle01"/>
          <w:rFonts w:ascii="黑体" w:eastAsia="黑体" w:hAnsi="黑体" w:hint="default"/>
          <w:b w:val="0"/>
          <w:color w:val="auto"/>
          <w:sz w:val="36"/>
          <w:szCs w:val="36"/>
        </w:rPr>
      </w:pPr>
      <w:r>
        <w:rPr>
          <w:rFonts w:ascii="黑体" w:eastAsia="黑体" w:hAnsi="黑体"/>
          <w:b w:val="0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-192405</wp:posOffset>
                </wp:positionH>
                <wp:positionV relativeFrom="paragraph">
                  <wp:posOffset>122555</wp:posOffset>
                </wp:positionV>
                <wp:extent cx="2279650" cy="1306286"/>
                <wp:effectExtent l="0" t="0" r="25400" b="2730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13062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5F1DA7" w:rsidRPr="00E35EED" w:rsidRDefault="005F1DA7" w:rsidP="00E35EED">
                            <w:pPr>
                              <w:rPr>
                                <w:rFonts w:ascii="宋体" w:eastAsia="宋体" w:hAnsi="宋体" w:cstheme="minorBidi"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35EED">
                              <w:rPr>
                                <w:rFonts w:ascii="宋体" w:eastAsia="宋体" w:hAnsi="宋体" w:cstheme="minorBidi" w:hint="eastAsia"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论文的中英文摘要撰写内容（请涵盖“目的”、“方法”、“结果”、“结论”</w:t>
                            </w:r>
                            <w:r w:rsidRPr="00E35EED">
                              <w:rPr>
                                <w:rFonts w:ascii="宋体" w:eastAsia="宋体" w:hAnsi="宋体" w:cstheme="minorBidi"/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4要素，但不要刻意专门列出4个提示词。在摘要的开始要补充研究目的是什么？应该概要给出研究方法，主要结果内容，要有必要的数据支撑，最后给出研究的总结论）。</w:t>
                            </w:r>
                          </w:p>
                          <w:p w:rsidR="005F1DA7" w:rsidRPr="00E35EED" w:rsidRDefault="005F1DA7">
                            <w:pPr>
                              <w:rPr>
                                <w:sz w:val="1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6" type="#_x0000_t202" style="position:absolute;left:0;text-align:left;margin-left:-15.15pt;margin-top:9.65pt;width:179.5pt;height:102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" fillcolor="white [3201]" strokecolor="red" strokeweight="1pt">
                <v:textbox>
                  <w:txbxContent>
                    <w:p w:rsidR="005F1DA7" w:rsidRPr="00E35EED" w:rsidRDefault="005F1DA7" w:rsidP="00E35EED">
                      <w:pPr>
                        <w:rPr>
                          <w:rFonts w:ascii="宋体" w:eastAsia="宋体" w:hAnsi="宋体" w:cstheme="minorBidi"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35EED">
                        <w:rPr>
                          <w:rFonts w:ascii="宋体" w:eastAsia="宋体" w:hAnsi="宋体" w:cstheme="minorBidi" w:hint="eastAsia"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论文的中英文摘要撰写内容（请涵盖“目的”、“方法”、“结果”、“结论”</w:t>
                      </w:r>
                      <w:r w:rsidRPr="00E35EED">
                        <w:rPr>
                          <w:rFonts w:ascii="宋体" w:eastAsia="宋体" w:hAnsi="宋体" w:cstheme="minorBidi"/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4要素，但不要刻意专门列出4个提示词。在摘要的开始要补充研究目的是什么？应该概要给出研究方法，主要结果内容，要有必要的数据支撑，最后给出研究的总结论）。</w:t>
                      </w:r>
                    </w:p>
                    <w:p w:rsidR="005F1DA7" w:rsidRPr="00E35EED" w:rsidRDefault="005F1DA7">
                      <w:pPr>
                        <w:rPr>
                          <w:sz w:val="1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22AF0" w:rsidRPr="00BD234A">
        <w:rPr>
          <w:rStyle w:val="fontstyle01"/>
          <w:rFonts w:ascii="黑体" w:eastAsia="黑体" w:hAnsi="黑体" w:hint="default"/>
          <w:b w:val="0"/>
          <w:color w:val="auto"/>
          <w:sz w:val="36"/>
          <w:szCs w:val="36"/>
        </w:rPr>
        <w:t>黄土高原重力侵蚀对</w:t>
      </w:r>
      <w:r w:rsidR="002B7243" w:rsidRPr="00BD234A">
        <w:rPr>
          <w:rStyle w:val="fontstyle01"/>
          <w:rFonts w:ascii="黑体" w:eastAsia="黑体" w:hAnsi="黑体" w:hint="default"/>
          <w:b w:val="0"/>
          <w:color w:val="auto"/>
          <w:sz w:val="36"/>
          <w:szCs w:val="36"/>
        </w:rPr>
        <w:t>地貌因素</w:t>
      </w:r>
      <w:r w:rsidR="00D22AF0" w:rsidRPr="00BD234A">
        <w:rPr>
          <w:rStyle w:val="fontstyle01"/>
          <w:rFonts w:ascii="黑体" w:eastAsia="黑体" w:hAnsi="黑体" w:hint="default"/>
          <w:b w:val="0"/>
          <w:color w:val="auto"/>
          <w:sz w:val="36"/>
          <w:szCs w:val="36"/>
        </w:rPr>
        <w:t>的</w:t>
      </w:r>
      <w:r w:rsidR="002B7243" w:rsidRPr="00BD234A">
        <w:rPr>
          <w:rStyle w:val="fontstyle01"/>
          <w:rFonts w:ascii="黑体" w:eastAsia="黑体" w:hAnsi="黑体" w:hint="default"/>
          <w:b w:val="0"/>
          <w:color w:val="auto"/>
          <w:sz w:val="36"/>
          <w:szCs w:val="36"/>
        </w:rPr>
        <w:t>敏感性分析</w:t>
      </w:r>
    </w:p>
    <w:p w:rsidR="00C7570C" w:rsidRPr="00867EF8" w:rsidRDefault="003E200B" w:rsidP="00FB5B3A">
      <w:pPr>
        <w:spacing w:line="360" w:lineRule="auto"/>
        <w:ind w:firstLineChars="50" w:firstLine="120"/>
        <w:jc w:val="center"/>
        <w:rPr>
          <w:rStyle w:val="fontstyle01"/>
          <w:rFonts w:ascii="Times New Roman" w:hAnsi="Times New Roman" w:hint="default"/>
          <w:color w:val="auto"/>
          <w:sz w:val="24"/>
          <w:szCs w:val="24"/>
        </w:rPr>
      </w:pPr>
      <w:r>
        <w:rPr>
          <w:rStyle w:val="fontstyle01"/>
          <w:rFonts w:ascii="Times New Roman" w:hAnsi="Times New Roman" w:hint="default"/>
          <w:color w:val="auto"/>
          <w:sz w:val="24"/>
          <w:szCs w:val="24"/>
        </w:rPr>
        <w:t>*</w:t>
      </w:r>
      <w:r w:rsidR="00DB0C5C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hint="default"/>
          <w:color w:val="auto"/>
          <w:sz w:val="24"/>
          <w:szCs w:val="24"/>
        </w:rPr>
        <w:t>*</w:t>
      </w:r>
      <w:r w:rsidR="0060125E" w:rsidRPr="00867EF8">
        <w:rPr>
          <w:rFonts w:ascii="Times New Roman" w:eastAsia="宋体" w:hAnsi="Times New Roman"/>
          <w:sz w:val="24"/>
          <w:szCs w:val="24"/>
          <w:vertAlign w:val="superscript"/>
        </w:rPr>
        <w:t>1</w:t>
      </w:r>
      <w:r w:rsidR="00C7570C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，</w:t>
      </w:r>
      <w:r w:rsidR="00DB0C5C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hint="default"/>
          <w:color w:val="auto"/>
          <w:sz w:val="24"/>
          <w:szCs w:val="24"/>
        </w:rPr>
        <w:t>***</w:t>
      </w:r>
      <w:r w:rsidR="0060125E" w:rsidRPr="00867EF8">
        <w:rPr>
          <w:rFonts w:ascii="Times New Roman" w:eastAsia="宋体" w:hAnsi="Times New Roman"/>
          <w:sz w:val="24"/>
          <w:szCs w:val="24"/>
          <w:vertAlign w:val="superscript"/>
        </w:rPr>
        <w:t>1</w:t>
      </w:r>
      <w:r w:rsidR="009B2AB3" w:rsidRPr="00867EF8">
        <w:rPr>
          <w:rStyle w:val="ad"/>
          <w:rFonts w:ascii="Times New Roman" w:eastAsia="宋体" w:hAnsi="Times New Roman"/>
          <w:sz w:val="24"/>
          <w:szCs w:val="24"/>
        </w:rPr>
        <w:footnoteReference w:customMarkFollows="1" w:id="2"/>
        <w:sym w:font="Symbol" w:char="F02A"/>
      </w:r>
      <w:r w:rsidR="0060125E" w:rsidRPr="00867EF8">
        <w:rPr>
          <w:rFonts w:ascii="Times New Roman" w:eastAsia="宋体" w:hAnsi="Times New Roman"/>
          <w:sz w:val="24"/>
          <w:szCs w:val="24"/>
        </w:rPr>
        <w:t>，</w:t>
      </w:r>
      <w:r w:rsidR="00DB0C5C"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hint="default"/>
          <w:color w:val="auto"/>
          <w:sz w:val="24"/>
          <w:szCs w:val="24"/>
        </w:rPr>
        <w:t>***</w:t>
      </w:r>
      <w:r w:rsidR="009B2AB3" w:rsidRPr="00867EF8">
        <w:rPr>
          <w:rFonts w:ascii="Times New Roman" w:eastAsia="宋体" w:hAnsi="Times New Roman"/>
          <w:sz w:val="24"/>
          <w:szCs w:val="24"/>
          <w:vertAlign w:val="superscript"/>
        </w:rPr>
        <w:t>2</w:t>
      </w:r>
      <w:r w:rsidR="00E90205" w:rsidRPr="00867EF8">
        <w:rPr>
          <w:rFonts w:ascii="Times New Roman" w:eastAsia="宋体" w:hAnsi="Times New Roman"/>
          <w:sz w:val="24"/>
          <w:szCs w:val="24"/>
        </w:rPr>
        <w:t>，</w:t>
      </w:r>
      <w:r w:rsidR="00DB0C5C">
        <w:rPr>
          <w:rFonts w:ascii="Times New Roman" w:eastAsia="宋体" w:hAnsi="Times New Roman" w:hint="eastAsia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hint="default"/>
          <w:color w:val="auto"/>
          <w:sz w:val="24"/>
          <w:szCs w:val="24"/>
        </w:rPr>
        <w:t>***</w:t>
      </w:r>
      <w:r w:rsidR="00E90205" w:rsidRPr="00867EF8">
        <w:rPr>
          <w:rFonts w:ascii="Times New Roman" w:eastAsia="宋体" w:hAnsi="Times New Roman"/>
          <w:sz w:val="24"/>
          <w:szCs w:val="24"/>
          <w:vertAlign w:val="superscript"/>
        </w:rPr>
        <w:t>3</w:t>
      </w:r>
      <w:r w:rsidR="00725B11" w:rsidRPr="00867EF8">
        <w:rPr>
          <w:rFonts w:ascii="Times New Roman" w:eastAsia="宋体" w:hAnsi="Times New Roman"/>
          <w:sz w:val="24"/>
          <w:szCs w:val="24"/>
          <w:vertAlign w:val="superscript"/>
        </w:rPr>
        <w:t>,4</w:t>
      </w:r>
    </w:p>
    <w:p w:rsidR="0060125E" w:rsidRPr="00867EF8" w:rsidRDefault="005F1DA7" w:rsidP="00720FE2">
      <w:pPr>
        <w:spacing w:beforeLines="50" w:before="156" w:afterLines="50" w:after="156" w:line="360" w:lineRule="auto"/>
        <w:jc w:val="center"/>
        <w:rPr>
          <w:rFonts w:ascii="Times New Roman" w:eastAsia="宋体" w:hAnsi="Times New Roman"/>
          <w:sz w:val="24"/>
          <w:szCs w:val="24"/>
        </w:rPr>
      </w:pPr>
      <w:r>
        <w:rPr>
          <w:rFonts w:ascii="Times New Roman" w:eastAsia="宋体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169544</wp:posOffset>
                </wp:positionH>
                <wp:positionV relativeFrom="paragraph">
                  <wp:posOffset>654685</wp:posOffset>
                </wp:positionV>
                <wp:extent cx="838200" cy="445324"/>
                <wp:effectExtent l="38100" t="19050" r="38100" b="5016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200" cy="445324"/>
                        </a:xfrm>
                        <a:prstGeom prst="straightConnector1">
                          <a:avLst/>
                        </a:prstGeom>
                        <a:ln w="12700" cap="sq">
                          <a:solidFill>
                            <a:srgbClr val="FF0000"/>
                          </a:solidFill>
                          <a:round/>
                          <a:tailEnd type="stealth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352E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3" o:spid="_x0000_s1026" type="#_x0000_t32" style="position:absolute;left:0;text-align:left;margin-left:13.35pt;margin-top:51.55pt;width:66pt;height:35.05p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" strokecolor="red" strokeweight="1pt">
                <v:stroke endarrow="classic" endcap="square"/>
              </v:shape>
            </w:pict>
          </mc:Fallback>
        </mc:AlternateContent>
      </w:r>
      <w:r w:rsidR="0060125E" w:rsidRPr="00867EF8">
        <w:rPr>
          <w:rFonts w:ascii="Times New Roman" w:eastAsia="宋体" w:hAnsi="Times New Roman"/>
          <w:sz w:val="24"/>
          <w:szCs w:val="24"/>
        </w:rPr>
        <w:t>（</w:t>
      </w:r>
      <w:r w:rsidR="0060125E" w:rsidRPr="00867EF8">
        <w:rPr>
          <w:rFonts w:ascii="Times New Roman" w:eastAsia="宋体" w:hAnsi="Times New Roman"/>
          <w:sz w:val="24"/>
          <w:szCs w:val="24"/>
        </w:rPr>
        <w:t xml:space="preserve">1. </w:t>
      </w:r>
      <w:r w:rsidR="0060125E" w:rsidRPr="00867EF8">
        <w:rPr>
          <w:rFonts w:ascii="Times New Roman" w:eastAsia="宋体" w:hAnsi="Times New Roman"/>
          <w:sz w:val="24"/>
          <w:szCs w:val="24"/>
        </w:rPr>
        <w:t>大连理工大学，水利工程学院，</w:t>
      </w:r>
      <w:r w:rsidR="00DB0C5C" w:rsidRPr="00867EF8">
        <w:rPr>
          <w:rFonts w:ascii="Times New Roman" w:eastAsia="宋体" w:hAnsi="Times New Roman"/>
          <w:sz w:val="24"/>
          <w:szCs w:val="24"/>
        </w:rPr>
        <w:t>大连</w:t>
      </w:r>
      <w:r w:rsidR="005152B1">
        <w:rPr>
          <w:rFonts w:ascii="Times New Roman" w:eastAsia="宋体" w:hAnsi="Times New Roman"/>
          <w:sz w:val="24"/>
          <w:szCs w:val="24"/>
        </w:rPr>
        <w:t xml:space="preserve"> </w:t>
      </w:r>
      <w:r w:rsidR="0060125E" w:rsidRPr="00867EF8">
        <w:rPr>
          <w:rFonts w:ascii="Times New Roman" w:eastAsia="宋体" w:hAnsi="Times New Roman"/>
          <w:sz w:val="24"/>
          <w:szCs w:val="24"/>
        </w:rPr>
        <w:t>116024</w:t>
      </w:r>
      <w:r w:rsidR="0060125E" w:rsidRPr="00867EF8">
        <w:rPr>
          <w:rFonts w:ascii="Times New Roman" w:eastAsia="宋体" w:hAnsi="Times New Roman"/>
          <w:sz w:val="24"/>
          <w:szCs w:val="24"/>
        </w:rPr>
        <w:t>；</w:t>
      </w:r>
      <w:r w:rsidR="0060125E" w:rsidRPr="00867EF8">
        <w:rPr>
          <w:rFonts w:ascii="Times New Roman" w:eastAsia="宋体" w:hAnsi="Times New Roman"/>
          <w:sz w:val="24"/>
          <w:szCs w:val="24"/>
        </w:rPr>
        <w:t xml:space="preserve">2. </w:t>
      </w:r>
      <w:r w:rsidR="00ED7D18" w:rsidRPr="00867EF8">
        <w:rPr>
          <w:rFonts w:ascii="Times New Roman" w:eastAsia="宋体" w:hAnsi="Times New Roman"/>
          <w:sz w:val="24"/>
          <w:szCs w:val="24"/>
        </w:rPr>
        <w:t>中国地质调查局西安地质调查中心</w:t>
      </w:r>
      <w:r w:rsidR="0060125E" w:rsidRPr="00867EF8">
        <w:rPr>
          <w:rFonts w:ascii="Times New Roman" w:eastAsia="宋体" w:hAnsi="Times New Roman"/>
          <w:sz w:val="24"/>
          <w:szCs w:val="24"/>
        </w:rPr>
        <w:t>，</w:t>
      </w:r>
      <w:r w:rsidR="00DB0C5C">
        <w:rPr>
          <w:rFonts w:ascii="Times New Roman" w:eastAsia="宋体" w:hAnsi="Times New Roman" w:hint="eastAsia"/>
          <w:sz w:val="24"/>
          <w:szCs w:val="24"/>
        </w:rPr>
        <w:t>西安</w:t>
      </w:r>
      <w:r w:rsidR="00DB0C5C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ED7D18" w:rsidRPr="00867EF8">
        <w:rPr>
          <w:rFonts w:ascii="Times New Roman" w:eastAsia="宋体" w:hAnsi="Times New Roman"/>
          <w:sz w:val="24"/>
          <w:szCs w:val="24"/>
        </w:rPr>
        <w:t>710054</w:t>
      </w:r>
      <w:r w:rsidR="00E90205" w:rsidRPr="00867EF8">
        <w:rPr>
          <w:rFonts w:ascii="Times New Roman" w:eastAsia="宋体" w:hAnsi="Times New Roman"/>
          <w:sz w:val="24"/>
          <w:szCs w:val="24"/>
        </w:rPr>
        <w:t>；</w:t>
      </w:r>
      <w:r w:rsidR="00E90205" w:rsidRPr="00867EF8">
        <w:rPr>
          <w:rFonts w:ascii="Times New Roman" w:eastAsia="宋体" w:hAnsi="Times New Roman"/>
          <w:sz w:val="24"/>
          <w:szCs w:val="24"/>
        </w:rPr>
        <w:t xml:space="preserve">3. </w:t>
      </w:r>
      <w:r w:rsidR="00725B11" w:rsidRPr="00867EF8">
        <w:rPr>
          <w:rFonts w:ascii="Times New Roman" w:eastAsia="宋体" w:hAnsi="Times New Roman"/>
          <w:sz w:val="24"/>
          <w:szCs w:val="24"/>
        </w:rPr>
        <w:t>中国水利水电科学研究院，</w:t>
      </w:r>
      <w:r w:rsidR="00DB0C5C">
        <w:rPr>
          <w:rFonts w:ascii="Times New Roman" w:eastAsia="宋体" w:hAnsi="Times New Roman" w:hint="eastAsia"/>
          <w:sz w:val="24"/>
          <w:szCs w:val="24"/>
        </w:rPr>
        <w:t>北京</w:t>
      </w:r>
      <w:r w:rsidR="00DB0C5C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725B11" w:rsidRPr="00867EF8">
        <w:rPr>
          <w:rFonts w:ascii="Times New Roman" w:eastAsia="宋体" w:hAnsi="Times New Roman"/>
          <w:sz w:val="24"/>
          <w:szCs w:val="24"/>
        </w:rPr>
        <w:t>100038</w:t>
      </w:r>
      <w:r w:rsidR="00725B11" w:rsidRPr="00867EF8">
        <w:rPr>
          <w:rFonts w:ascii="Times New Roman" w:eastAsia="宋体" w:hAnsi="Times New Roman"/>
          <w:sz w:val="24"/>
          <w:szCs w:val="24"/>
        </w:rPr>
        <w:t>；</w:t>
      </w:r>
      <w:r w:rsidR="00725B11" w:rsidRPr="00867EF8">
        <w:rPr>
          <w:rFonts w:ascii="Times New Roman" w:eastAsia="宋体" w:hAnsi="Times New Roman"/>
          <w:sz w:val="24"/>
          <w:szCs w:val="24"/>
        </w:rPr>
        <w:t xml:space="preserve">4. </w:t>
      </w:r>
      <w:r w:rsidR="00E90205" w:rsidRPr="00867EF8">
        <w:rPr>
          <w:rFonts w:ascii="Times New Roman" w:eastAsia="宋体" w:hAnsi="Times New Roman"/>
          <w:sz w:val="24"/>
          <w:szCs w:val="24"/>
        </w:rPr>
        <w:t>国际泥沙研究培训中心</w:t>
      </w:r>
      <w:bookmarkStart w:id="1" w:name="OLE_LINK3"/>
      <w:bookmarkStart w:id="2" w:name="OLE_LINK6"/>
      <w:r w:rsidR="00E90205" w:rsidRPr="00867EF8">
        <w:rPr>
          <w:rFonts w:ascii="Times New Roman" w:eastAsia="宋体" w:hAnsi="Times New Roman"/>
          <w:sz w:val="24"/>
          <w:szCs w:val="24"/>
        </w:rPr>
        <w:t>，</w:t>
      </w:r>
      <w:r w:rsidR="00DB0C5C">
        <w:rPr>
          <w:rFonts w:ascii="Times New Roman" w:eastAsia="宋体" w:hAnsi="Times New Roman" w:hint="eastAsia"/>
          <w:sz w:val="24"/>
          <w:szCs w:val="24"/>
        </w:rPr>
        <w:t>北京</w:t>
      </w:r>
      <w:r w:rsidR="00DB0C5C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E90205" w:rsidRPr="00867EF8">
        <w:rPr>
          <w:rFonts w:ascii="Times New Roman" w:eastAsia="宋体" w:hAnsi="Times New Roman"/>
          <w:sz w:val="24"/>
          <w:szCs w:val="24"/>
        </w:rPr>
        <w:t>100048</w:t>
      </w:r>
      <w:bookmarkEnd w:id="1"/>
      <w:bookmarkEnd w:id="2"/>
      <w:r w:rsidR="0060125E" w:rsidRPr="00867EF8">
        <w:rPr>
          <w:rFonts w:ascii="Times New Roman" w:eastAsia="宋体" w:hAnsi="Times New Roman"/>
          <w:sz w:val="24"/>
          <w:szCs w:val="24"/>
        </w:rPr>
        <w:t>）</w:t>
      </w:r>
    </w:p>
    <w:p w:rsidR="001172A4" w:rsidRPr="00E35EED" w:rsidRDefault="005F1DA7" w:rsidP="00FB5B3A">
      <w:pPr>
        <w:spacing w:line="360" w:lineRule="auto"/>
        <w:rPr>
          <w:rFonts w:ascii="Times New Roman" w:eastAsia="宋体" w:hAnsi="Times New Roman"/>
          <w:color w:val="FF0000"/>
          <w:sz w:val="24"/>
          <w:szCs w:val="24"/>
        </w:rPr>
      </w:pPr>
      <w:r>
        <w:rPr>
          <w:rFonts w:ascii="Times New Roman" w:eastAsia="宋体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-23108</wp:posOffset>
                </wp:positionH>
                <wp:positionV relativeFrom="paragraph">
                  <wp:posOffset>11834</wp:posOffset>
                </wp:positionV>
                <wp:extent cx="403761" cy="290945"/>
                <wp:effectExtent l="0" t="0" r="15875" b="139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61" cy="2909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E52A04" id="矩形 1" o:spid="_x0000_s1026" style="position:absolute;left:0;text-align:left;margin-left:-1.8pt;margin-top:.95pt;width:31.8pt;height:22.9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" filled="f" strokecolor="red" strokeweight="1pt"/>
            </w:pict>
          </mc:Fallback>
        </mc:AlternateContent>
      </w:r>
      <w:r>
        <w:rPr>
          <w:rStyle w:val="fontstyle01"/>
          <w:rFonts w:ascii="黑体" w:eastAsia="黑体" w:hAnsi="黑体" w:hint="default"/>
          <w:sz w:val="24"/>
          <w:szCs w:val="24"/>
        </w:rPr>
        <w:t>摘要</w:t>
      </w:r>
      <w:r w:rsidR="0077557C" w:rsidRPr="00B217E6">
        <w:rPr>
          <w:rStyle w:val="fontstyle01"/>
          <w:rFonts w:ascii="Times New Roman" w:hAnsi="Times New Roman" w:hint="default"/>
          <w:sz w:val="24"/>
          <w:szCs w:val="24"/>
        </w:rPr>
        <w:t>：</w:t>
      </w:r>
      <w:r w:rsidR="00BC53E5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地形属性是影响降雨引发重力侵蚀</w:t>
      </w:r>
      <w:r w:rsidR="00C23088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的</w:t>
      </w:r>
      <w:r w:rsidR="00BC53E5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形成</w:t>
      </w:r>
      <w:r w:rsidR="00B07959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、演</w:t>
      </w:r>
      <w:r w:rsidR="009828ED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变</w:t>
      </w:r>
      <w:r w:rsidR="00B07959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、</w:t>
      </w:r>
      <w:r w:rsidR="00BC53E5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分布</w:t>
      </w:r>
      <w:r w:rsidR="00B07959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和危害</w:t>
      </w:r>
      <w:r w:rsidR="00BC53E5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最重要的因素。</w:t>
      </w:r>
      <w:r w:rsidR="00BD1221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以延安市宝塔区为例，</w:t>
      </w:r>
      <w:r w:rsidR="006642ED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基于</w:t>
      </w:r>
      <w:r w:rsidR="00521A50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已有文献</w:t>
      </w:r>
      <w:r w:rsidR="00097178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和</w:t>
      </w:r>
      <w:r w:rsidR="006F6DBE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调查数据，采用</w:t>
      </w:r>
      <w:r w:rsidR="006642ED" w:rsidRPr="00867EF8">
        <w:rPr>
          <w:rFonts w:ascii="Times New Roman" w:eastAsia="宋体" w:hAnsi="Times New Roman"/>
          <w:sz w:val="24"/>
          <w:szCs w:val="24"/>
        </w:rPr>
        <w:t>GIS</w:t>
      </w:r>
      <w:r w:rsidR="006642ED" w:rsidRPr="00867EF8">
        <w:rPr>
          <w:rFonts w:ascii="Times New Roman" w:eastAsia="宋体" w:hAnsi="Times New Roman"/>
          <w:sz w:val="24"/>
          <w:szCs w:val="24"/>
        </w:rPr>
        <w:t>和</w:t>
      </w:r>
      <w:r w:rsidR="006642ED" w:rsidRPr="00867EF8">
        <w:rPr>
          <w:rFonts w:ascii="Times New Roman" w:eastAsia="宋体" w:hAnsi="Times New Roman"/>
          <w:sz w:val="24"/>
          <w:szCs w:val="24"/>
        </w:rPr>
        <w:t>RS</w:t>
      </w:r>
      <w:r w:rsidR="006642ED" w:rsidRPr="00867EF8">
        <w:rPr>
          <w:rFonts w:ascii="Times New Roman" w:eastAsia="宋体" w:hAnsi="Times New Roman"/>
          <w:sz w:val="24"/>
          <w:szCs w:val="24"/>
        </w:rPr>
        <w:t>技术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以及</w:t>
      </w:r>
      <w:r w:rsidR="00C60C8E" w:rsidRPr="00867EF8">
        <w:rPr>
          <w:rFonts w:ascii="Times New Roman" w:eastAsia="宋体" w:hAnsi="Times New Roman"/>
          <w:sz w:val="24"/>
          <w:szCs w:val="24"/>
        </w:rPr>
        <w:t>改进</w:t>
      </w:r>
      <w:r w:rsidR="00D50699" w:rsidRPr="00867EF8">
        <w:rPr>
          <w:rFonts w:ascii="Times New Roman" w:eastAsia="宋体" w:hAnsi="Times New Roman"/>
          <w:sz w:val="24"/>
          <w:szCs w:val="24"/>
        </w:rPr>
        <w:t>的</w:t>
      </w:r>
      <w:r w:rsidR="00C60C8E" w:rsidRPr="00867EF8">
        <w:rPr>
          <w:rFonts w:ascii="Times New Roman" w:eastAsia="宋体" w:hAnsi="Times New Roman"/>
          <w:sz w:val="24"/>
          <w:szCs w:val="24"/>
        </w:rPr>
        <w:t>增长率敏感系数法</w:t>
      </w:r>
      <w:r w:rsidR="00DC3302" w:rsidRPr="00867EF8">
        <w:rPr>
          <w:rFonts w:ascii="Times New Roman" w:eastAsia="宋体" w:hAnsi="Times New Roman"/>
          <w:sz w:val="24"/>
          <w:szCs w:val="24"/>
        </w:rPr>
        <w:t>对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影响黄土高原重力侵蚀的</w:t>
      </w:r>
      <w:r w:rsidR="00633AF1" w:rsidRPr="00867EF8">
        <w:rPr>
          <w:rFonts w:ascii="Times New Roman" w:eastAsia="宋体" w:hAnsi="Times New Roman"/>
          <w:sz w:val="24"/>
          <w:szCs w:val="24"/>
        </w:rPr>
        <w:t>地貌</w:t>
      </w:r>
      <w:r w:rsidR="00916849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等</w:t>
      </w:r>
      <w:r w:rsidR="00633AF1" w:rsidRPr="00867EF8">
        <w:rPr>
          <w:rFonts w:ascii="Times New Roman" w:eastAsia="宋体" w:hAnsi="Times New Roman"/>
          <w:sz w:val="24"/>
          <w:szCs w:val="24"/>
        </w:rPr>
        <w:t>因素</w:t>
      </w:r>
      <w:r w:rsidR="00DC3302" w:rsidRPr="00867EF8">
        <w:rPr>
          <w:rFonts w:ascii="Times New Roman" w:eastAsia="宋体" w:hAnsi="Times New Roman"/>
          <w:sz w:val="24"/>
          <w:szCs w:val="24"/>
        </w:rPr>
        <w:t>进行敏感性分析。结果表明：</w:t>
      </w:r>
      <w:r w:rsidR="00101C87" w:rsidRPr="00867EF8">
        <w:rPr>
          <w:rFonts w:ascii="Times New Roman" w:eastAsia="宋体" w:hAnsi="Times New Roman"/>
          <w:sz w:val="24"/>
          <w:szCs w:val="24"/>
        </w:rPr>
        <w:t>（</w:t>
      </w:r>
      <w:r w:rsidR="00101C87" w:rsidRPr="00867EF8">
        <w:rPr>
          <w:rFonts w:ascii="Times New Roman" w:eastAsia="宋体" w:hAnsi="Times New Roman"/>
          <w:sz w:val="24"/>
          <w:szCs w:val="24"/>
        </w:rPr>
        <w:t>1</w:t>
      </w:r>
      <w:r w:rsidR="00101C87" w:rsidRPr="00867EF8">
        <w:rPr>
          <w:rFonts w:ascii="Times New Roman" w:eastAsia="宋体" w:hAnsi="Times New Roman"/>
          <w:sz w:val="24"/>
          <w:szCs w:val="24"/>
        </w:rPr>
        <w:t>）坡度对重力侵蚀总量和滑坡侵蚀量、崩塌侵蚀量的影响最大，且都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呈</w:t>
      </w:r>
      <w:r w:rsidR="00101C87" w:rsidRPr="00867EF8">
        <w:rPr>
          <w:rFonts w:ascii="Times New Roman" w:eastAsia="宋体" w:hAnsi="Times New Roman"/>
          <w:sz w:val="24"/>
          <w:szCs w:val="24"/>
        </w:rPr>
        <w:t>正相关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；</w:t>
      </w:r>
      <w:r w:rsidR="00101C87" w:rsidRPr="00867EF8">
        <w:rPr>
          <w:rFonts w:ascii="Times New Roman" w:eastAsia="宋体" w:hAnsi="Times New Roman"/>
          <w:sz w:val="24"/>
          <w:szCs w:val="24"/>
        </w:rPr>
        <w:t>重力侵蚀总量、滑坡侵蚀量、崩塌侵蚀量对坡度的敏感系数分别达到</w:t>
      </w:r>
      <w:r w:rsidR="00101C87" w:rsidRPr="00867EF8">
        <w:rPr>
          <w:rFonts w:ascii="Times New Roman" w:eastAsia="宋体" w:hAnsi="Times New Roman"/>
          <w:sz w:val="24"/>
          <w:szCs w:val="24"/>
        </w:rPr>
        <w:t>60.5</w:t>
      </w:r>
      <w:r w:rsidR="00D50519">
        <w:rPr>
          <w:rFonts w:ascii="Times New Roman" w:eastAsia="宋体" w:hAnsi="Times New Roman" w:hint="eastAsia"/>
          <w:sz w:val="24"/>
          <w:szCs w:val="24"/>
        </w:rPr>
        <w:t>、</w:t>
      </w:r>
      <w:r w:rsidR="00101C87" w:rsidRPr="00867EF8">
        <w:rPr>
          <w:rFonts w:ascii="Times New Roman" w:eastAsia="宋体" w:hAnsi="Times New Roman"/>
          <w:sz w:val="24"/>
          <w:szCs w:val="24"/>
        </w:rPr>
        <w:t>1</w:t>
      </w:r>
      <w:r w:rsidR="005152B1">
        <w:rPr>
          <w:rFonts w:ascii="Times New Roman" w:eastAsia="宋体" w:hAnsi="Times New Roman"/>
          <w:sz w:val="24"/>
          <w:szCs w:val="24"/>
        </w:rPr>
        <w:t xml:space="preserve"> </w:t>
      </w:r>
      <w:r w:rsidR="00101C87" w:rsidRPr="00867EF8">
        <w:rPr>
          <w:rFonts w:ascii="Times New Roman" w:eastAsia="宋体" w:hAnsi="Times New Roman"/>
          <w:sz w:val="24"/>
          <w:szCs w:val="24"/>
        </w:rPr>
        <w:t>616.6</w:t>
      </w:r>
      <w:r w:rsidR="00D50519">
        <w:rPr>
          <w:rFonts w:ascii="Times New Roman" w:eastAsia="宋体" w:hAnsi="Times New Roman" w:hint="eastAsia"/>
          <w:sz w:val="24"/>
          <w:szCs w:val="24"/>
        </w:rPr>
        <w:t>、</w:t>
      </w:r>
      <w:r w:rsidR="00101C87" w:rsidRPr="00867EF8">
        <w:rPr>
          <w:rFonts w:ascii="Times New Roman" w:eastAsia="宋体" w:hAnsi="Times New Roman"/>
          <w:sz w:val="24"/>
          <w:szCs w:val="24"/>
        </w:rPr>
        <w:t>89.3</w:t>
      </w:r>
      <w:r w:rsidR="00101C87" w:rsidRPr="00867EF8">
        <w:rPr>
          <w:rFonts w:ascii="Times New Roman" w:eastAsia="宋体" w:hAnsi="Times New Roman"/>
          <w:sz w:val="24"/>
          <w:szCs w:val="24"/>
        </w:rPr>
        <w:t>。（</w:t>
      </w:r>
      <w:r w:rsidR="00101C87" w:rsidRPr="00867EF8">
        <w:rPr>
          <w:rFonts w:ascii="Times New Roman" w:eastAsia="宋体" w:hAnsi="Times New Roman"/>
          <w:sz w:val="24"/>
          <w:szCs w:val="24"/>
        </w:rPr>
        <w:t>2</w:t>
      </w:r>
      <w:r w:rsidR="00101C87" w:rsidRPr="00867EF8">
        <w:rPr>
          <w:rFonts w:ascii="Times New Roman" w:eastAsia="宋体" w:hAnsi="Times New Roman"/>
          <w:sz w:val="24"/>
          <w:szCs w:val="24"/>
        </w:rPr>
        <w:t>）对重力侵蚀总量和滑坡侵蚀量而言，距河流距离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、</w:t>
      </w:r>
      <w:r w:rsidR="00101C87" w:rsidRPr="00867EF8">
        <w:rPr>
          <w:rFonts w:ascii="Times New Roman" w:eastAsia="宋体" w:hAnsi="Times New Roman"/>
          <w:sz w:val="24"/>
          <w:szCs w:val="24"/>
        </w:rPr>
        <w:t>高程是次重要影响因素；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而</w:t>
      </w:r>
      <w:r w:rsidR="00101C87" w:rsidRPr="00867EF8">
        <w:rPr>
          <w:rFonts w:ascii="Times New Roman" w:eastAsia="宋体" w:hAnsi="Times New Roman"/>
          <w:sz w:val="24"/>
          <w:szCs w:val="24"/>
        </w:rPr>
        <w:t>对崩塌量而言，植被覆盖率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、</w:t>
      </w:r>
      <w:r w:rsidR="00101C87" w:rsidRPr="00867EF8">
        <w:rPr>
          <w:rFonts w:ascii="Times New Roman" w:eastAsia="宋体" w:hAnsi="Times New Roman"/>
          <w:sz w:val="24"/>
          <w:szCs w:val="24"/>
        </w:rPr>
        <w:t>坡面曲率是次重要影响因素。（</w:t>
      </w:r>
      <w:r w:rsidR="00101C87" w:rsidRPr="00867EF8">
        <w:rPr>
          <w:rFonts w:ascii="Times New Roman" w:eastAsia="宋体" w:hAnsi="Times New Roman"/>
          <w:sz w:val="24"/>
          <w:szCs w:val="24"/>
        </w:rPr>
        <w:t>3</w:t>
      </w:r>
      <w:r w:rsidR="00101C87" w:rsidRPr="00867EF8">
        <w:rPr>
          <w:rFonts w:ascii="Times New Roman" w:eastAsia="宋体" w:hAnsi="Times New Roman"/>
          <w:sz w:val="24"/>
          <w:szCs w:val="24"/>
        </w:rPr>
        <w:t>）研究区域中小型重力侵蚀发生次数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较</w:t>
      </w:r>
      <w:r w:rsidR="00101C87" w:rsidRPr="00867EF8">
        <w:rPr>
          <w:rFonts w:ascii="Times New Roman" w:eastAsia="宋体" w:hAnsi="Times New Roman"/>
          <w:sz w:val="24"/>
          <w:szCs w:val="24"/>
        </w:rPr>
        <w:t>多，大型重力侵蚀发生频数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较</w:t>
      </w:r>
      <w:r w:rsidR="00101C87" w:rsidRPr="00867EF8">
        <w:rPr>
          <w:rFonts w:ascii="Times New Roman" w:eastAsia="宋体" w:hAnsi="Times New Roman"/>
          <w:sz w:val="24"/>
          <w:szCs w:val="24"/>
        </w:rPr>
        <w:t>少，但大型重力侵蚀对侵蚀总量的贡献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较大；</w:t>
      </w:r>
      <w:r w:rsidR="00101C87" w:rsidRPr="00867EF8">
        <w:rPr>
          <w:rFonts w:ascii="Times New Roman" w:eastAsia="宋体" w:hAnsi="Times New Roman"/>
          <w:sz w:val="24"/>
          <w:szCs w:val="24"/>
        </w:rPr>
        <w:t>其中</w:t>
      </w:r>
      <w:r w:rsidR="00205F76"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，</w:t>
      </w:r>
      <w:r w:rsidR="00101C87" w:rsidRPr="00867EF8">
        <w:rPr>
          <w:rFonts w:ascii="Times New Roman" w:eastAsia="宋体" w:hAnsi="Times New Roman"/>
          <w:sz w:val="24"/>
          <w:szCs w:val="24"/>
        </w:rPr>
        <w:t>体积大于</w:t>
      </w:r>
      <w:r w:rsidR="00101C87" w:rsidRPr="00867EF8">
        <w:rPr>
          <w:rFonts w:ascii="Times New Roman" w:eastAsia="宋体" w:hAnsi="Times New Roman"/>
          <w:sz w:val="24"/>
          <w:szCs w:val="24"/>
        </w:rPr>
        <w:t>100 ×10</w:t>
      </w:r>
      <w:r w:rsidR="00101C87" w:rsidRPr="00867EF8">
        <w:rPr>
          <w:rFonts w:ascii="Times New Roman" w:eastAsia="宋体" w:hAnsi="Times New Roman"/>
          <w:sz w:val="24"/>
          <w:szCs w:val="24"/>
          <w:vertAlign w:val="superscript"/>
        </w:rPr>
        <w:t>4</w:t>
      </w:r>
      <w:r w:rsidR="00101C87" w:rsidRPr="00867EF8">
        <w:rPr>
          <w:rFonts w:ascii="Times New Roman" w:eastAsia="宋体" w:hAnsi="Times New Roman"/>
          <w:sz w:val="24"/>
          <w:szCs w:val="24"/>
        </w:rPr>
        <w:t xml:space="preserve"> m</w:t>
      </w:r>
      <w:r w:rsidR="00101C87" w:rsidRPr="00867EF8">
        <w:rPr>
          <w:rFonts w:ascii="Times New Roman" w:eastAsia="宋体" w:hAnsi="Times New Roman"/>
          <w:sz w:val="24"/>
          <w:szCs w:val="24"/>
          <w:vertAlign w:val="superscript"/>
        </w:rPr>
        <w:t>3</w:t>
      </w:r>
      <w:r w:rsidR="00101C87" w:rsidRPr="00867EF8">
        <w:rPr>
          <w:rFonts w:ascii="Times New Roman" w:eastAsia="宋体" w:hAnsi="Times New Roman"/>
          <w:sz w:val="24"/>
          <w:szCs w:val="24"/>
        </w:rPr>
        <w:t>的大型崩滑侵蚀虽然发生</w:t>
      </w:r>
      <w:proofErr w:type="gramStart"/>
      <w:r w:rsidR="00101C87" w:rsidRPr="00867EF8">
        <w:rPr>
          <w:rFonts w:ascii="Times New Roman" w:eastAsia="宋体" w:hAnsi="Times New Roman"/>
          <w:sz w:val="24"/>
          <w:szCs w:val="24"/>
        </w:rPr>
        <w:t>频数仅</w:t>
      </w:r>
      <w:proofErr w:type="gramEnd"/>
      <w:r w:rsidR="00101C87" w:rsidRPr="00867EF8">
        <w:rPr>
          <w:rFonts w:ascii="Times New Roman" w:eastAsia="宋体" w:hAnsi="Times New Roman"/>
          <w:sz w:val="24"/>
          <w:szCs w:val="24"/>
        </w:rPr>
        <w:t>占总数的</w:t>
      </w:r>
      <w:r w:rsidR="00101C87" w:rsidRPr="00867EF8">
        <w:rPr>
          <w:rFonts w:ascii="Times New Roman" w:eastAsia="宋体" w:hAnsi="Times New Roman"/>
          <w:sz w:val="24"/>
          <w:szCs w:val="24"/>
        </w:rPr>
        <w:t>13%</w:t>
      </w:r>
      <w:r w:rsidR="00101C87" w:rsidRPr="00867EF8">
        <w:rPr>
          <w:rFonts w:ascii="Times New Roman" w:eastAsia="宋体" w:hAnsi="Times New Roman"/>
          <w:sz w:val="24"/>
          <w:szCs w:val="24"/>
        </w:rPr>
        <w:t>，但其侵蚀量却占重力侵蚀总量的</w:t>
      </w:r>
      <w:r w:rsidR="00101C87" w:rsidRPr="00867EF8">
        <w:rPr>
          <w:rFonts w:ascii="Times New Roman" w:eastAsia="宋体" w:hAnsi="Times New Roman"/>
          <w:sz w:val="24"/>
          <w:szCs w:val="24"/>
        </w:rPr>
        <w:t>57%</w:t>
      </w:r>
      <w:r w:rsidR="00101C87" w:rsidRPr="00867EF8">
        <w:rPr>
          <w:rFonts w:ascii="Times New Roman" w:eastAsia="宋体" w:hAnsi="Times New Roman"/>
          <w:sz w:val="24"/>
          <w:szCs w:val="24"/>
        </w:rPr>
        <w:t>。</w:t>
      </w:r>
      <w:r w:rsidR="006F6DBE" w:rsidRPr="00867EF8">
        <w:rPr>
          <w:rFonts w:ascii="Times New Roman" w:eastAsia="宋体" w:hAnsi="Times New Roman"/>
          <w:sz w:val="24"/>
          <w:szCs w:val="24"/>
        </w:rPr>
        <w:t>研究结果</w:t>
      </w:r>
      <w:r w:rsidR="006F6DBE" w:rsidRPr="005C52FF">
        <w:rPr>
          <w:rFonts w:ascii="Times New Roman" w:eastAsia="宋体" w:hAnsi="Times New Roman"/>
          <w:sz w:val="24"/>
          <w:szCs w:val="24"/>
        </w:rPr>
        <w:t>可</w:t>
      </w:r>
      <w:r w:rsidR="00223FC1" w:rsidRPr="005C52FF">
        <w:rPr>
          <w:rFonts w:ascii="Times New Roman" w:eastAsia="宋体" w:hAnsi="Times New Roman" w:hint="eastAsia"/>
          <w:sz w:val="24"/>
          <w:szCs w:val="24"/>
        </w:rPr>
        <w:t>为</w:t>
      </w:r>
      <w:r w:rsidR="000037E6" w:rsidRPr="005C52FF">
        <w:rPr>
          <w:rFonts w:ascii="Times New Roman" w:eastAsia="宋体" w:hAnsi="Times New Roman" w:hint="eastAsia"/>
          <w:sz w:val="24"/>
          <w:szCs w:val="24"/>
        </w:rPr>
        <w:t>黄土高原地区</w:t>
      </w:r>
      <w:r w:rsidR="001D0C50" w:rsidRPr="005C52FF">
        <w:rPr>
          <w:rStyle w:val="fontstyle01"/>
          <w:rFonts w:ascii="Times New Roman" w:hAnsi="Times New Roman" w:hint="default"/>
          <w:color w:val="auto"/>
          <w:sz w:val="24"/>
          <w:szCs w:val="24"/>
        </w:rPr>
        <w:t>水土流失</w:t>
      </w:r>
      <w:r w:rsidR="00205F76" w:rsidRPr="005C52FF">
        <w:rPr>
          <w:rStyle w:val="fontstyle01"/>
          <w:rFonts w:ascii="Times New Roman" w:hAnsi="Times New Roman" w:hint="default"/>
          <w:color w:val="auto"/>
          <w:sz w:val="24"/>
          <w:szCs w:val="24"/>
        </w:rPr>
        <w:t>综合</w:t>
      </w:r>
      <w:r w:rsidR="00223FC1" w:rsidRPr="005C52FF">
        <w:rPr>
          <w:rFonts w:ascii="Times New Roman" w:eastAsia="宋体" w:hAnsi="Times New Roman" w:hint="eastAsia"/>
          <w:sz w:val="24"/>
          <w:szCs w:val="24"/>
        </w:rPr>
        <w:t>治理</w:t>
      </w:r>
      <w:r w:rsidR="001D0C50" w:rsidRPr="005C52FF">
        <w:rPr>
          <w:rStyle w:val="fontstyle01"/>
          <w:rFonts w:ascii="Times New Roman" w:hAnsi="Times New Roman" w:hint="default"/>
          <w:color w:val="auto"/>
          <w:sz w:val="24"/>
          <w:szCs w:val="24"/>
        </w:rPr>
        <w:t>以及生态恢复</w:t>
      </w:r>
      <w:r w:rsidR="00223FC1" w:rsidRPr="005C52FF">
        <w:rPr>
          <w:rFonts w:ascii="Times New Roman" w:eastAsia="宋体" w:hAnsi="Times New Roman" w:hint="eastAsia"/>
          <w:sz w:val="24"/>
          <w:szCs w:val="24"/>
        </w:rPr>
        <w:t>提供</w:t>
      </w:r>
      <w:r w:rsidR="008D2063" w:rsidRPr="005C52FF">
        <w:rPr>
          <w:rFonts w:ascii="Times New Roman" w:eastAsia="宋体" w:hAnsi="Times New Roman" w:hint="eastAsia"/>
          <w:sz w:val="24"/>
          <w:szCs w:val="24"/>
        </w:rPr>
        <w:t>参考</w:t>
      </w:r>
      <w:r w:rsidR="00223FC1" w:rsidRPr="005C52FF">
        <w:rPr>
          <w:rFonts w:ascii="Times New Roman" w:eastAsia="宋体" w:hAnsi="Times New Roman" w:hint="eastAsia"/>
          <w:sz w:val="24"/>
          <w:szCs w:val="24"/>
        </w:rPr>
        <w:t>依据</w:t>
      </w:r>
      <w:r w:rsidR="00E7782A" w:rsidRPr="005C52FF">
        <w:rPr>
          <w:rFonts w:ascii="Times New Roman" w:eastAsia="宋体" w:hAnsi="Times New Roman" w:hint="eastAsia"/>
          <w:sz w:val="24"/>
          <w:szCs w:val="24"/>
        </w:rPr>
        <w:t>。</w:t>
      </w:r>
    </w:p>
    <w:p w:rsidR="001C4EFE" w:rsidRDefault="001C4EFE" w:rsidP="00FB5B3A">
      <w:pPr>
        <w:spacing w:line="360" w:lineRule="auto"/>
        <w:rPr>
          <w:rStyle w:val="fontstyle01"/>
          <w:rFonts w:ascii="Times New Roman" w:hAnsi="Times New Roman" w:hint="default"/>
          <w:sz w:val="24"/>
          <w:szCs w:val="24"/>
        </w:rPr>
      </w:pPr>
      <w:r w:rsidRPr="00B217E6">
        <w:rPr>
          <w:rStyle w:val="fontstyle01"/>
          <w:rFonts w:ascii="Times New Roman" w:hAnsi="Times New Roman" w:hint="default"/>
          <w:sz w:val="24"/>
          <w:szCs w:val="24"/>
        </w:rPr>
        <w:t>关键词：重力侵蚀</w:t>
      </w:r>
      <w:r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；</w:t>
      </w:r>
      <w:r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影响因素；</w:t>
      </w:r>
      <w:r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敏感性；</w:t>
      </w:r>
      <w:r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RS</w:t>
      </w:r>
      <w:r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；</w:t>
      </w:r>
      <w:r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GIS</w:t>
      </w:r>
      <w:r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；</w:t>
      </w:r>
      <w:r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 w:rsidRPr="00867EF8">
        <w:rPr>
          <w:rStyle w:val="fontstyle01"/>
          <w:rFonts w:ascii="Times New Roman" w:hAnsi="Times New Roman" w:hint="default"/>
          <w:color w:val="auto"/>
          <w:sz w:val="24"/>
          <w:szCs w:val="24"/>
        </w:rPr>
        <w:t>黄土高原</w:t>
      </w:r>
    </w:p>
    <w:p w:rsidR="00170546" w:rsidRPr="00DB0C5C" w:rsidRDefault="00DB0C5C" w:rsidP="00FB5B3A">
      <w:pPr>
        <w:spacing w:line="360" w:lineRule="auto"/>
        <w:rPr>
          <w:rStyle w:val="fontstyle01"/>
          <w:rFonts w:ascii="Times New Roman" w:hAnsi="Times New Roman" w:hint="default"/>
          <w:sz w:val="24"/>
          <w:szCs w:val="24"/>
        </w:rPr>
      </w:pPr>
      <w:r>
        <w:rPr>
          <w:rStyle w:val="fontstyle01"/>
          <w:rFonts w:ascii="Times New Roman" w:hAnsi="Times New Roman" w:hint="default"/>
          <w:sz w:val="24"/>
          <w:szCs w:val="24"/>
        </w:rPr>
        <w:t>中图分类号：</w:t>
      </w:r>
      <w:r w:rsidRPr="00DB0C5C">
        <w:rPr>
          <w:rStyle w:val="fontstyle01"/>
          <w:rFonts w:ascii="Times New Roman" w:hAnsi="Times New Roman" w:hint="default"/>
          <w:sz w:val="24"/>
          <w:szCs w:val="24"/>
        </w:rPr>
        <w:t>S157.1</w:t>
      </w:r>
    </w:p>
    <w:p w:rsidR="00170546" w:rsidRDefault="00170546" w:rsidP="00170546">
      <w:pPr>
        <w:jc w:val="center"/>
        <w:rPr>
          <w:rFonts w:ascii="Times New Roman" w:hAnsi="Times New Roman"/>
          <w:kern w:val="0"/>
          <w:sz w:val="32"/>
          <w:szCs w:val="32"/>
        </w:rPr>
      </w:pPr>
      <w:r w:rsidRPr="002F1B14">
        <w:rPr>
          <w:rFonts w:ascii="Times New Roman" w:hAnsi="Times New Roman"/>
          <w:kern w:val="0"/>
          <w:sz w:val="32"/>
          <w:szCs w:val="32"/>
        </w:rPr>
        <w:t xml:space="preserve">Sensitivity of </w:t>
      </w:r>
      <w:r w:rsidR="00F54A6D" w:rsidRPr="002F1B14">
        <w:rPr>
          <w:rFonts w:ascii="Times New Roman" w:hAnsi="Times New Roman"/>
          <w:kern w:val="0"/>
          <w:sz w:val="32"/>
          <w:szCs w:val="32"/>
        </w:rPr>
        <w:t xml:space="preserve">the </w:t>
      </w:r>
      <w:r w:rsidR="00DB0C5C">
        <w:rPr>
          <w:rFonts w:ascii="Times New Roman" w:hAnsi="Times New Roman"/>
          <w:kern w:val="0"/>
          <w:sz w:val="32"/>
          <w:szCs w:val="32"/>
        </w:rPr>
        <w:t>G</w:t>
      </w:r>
      <w:r w:rsidR="00F54A6D" w:rsidRPr="002F1B14">
        <w:rPr>
          <w:rFonts w:ascii="Times New Roman" w:hAnsi="Times New Roman"/>
          <w:kern w:val="0"/>
          <w:sz w:val="32"/>
          <w:szCs w:val="32"/>
        </w:rPr>
        <w:t xml:space="preserve">ravity </w:t>
      </w:r>
      <w:r w:rsidR="00DB0C5C">
        <w:rPr>
          <w:rFonts w:ascii="Times New Roman" w:hAnsi="Times New Roman"/>
          <w:kern w:val="0"/>
          <w:sz w:val="32"/>
          <w:szCs w:val="32"/>
        </w:rPr>
        <w:t>E</w:t>
      </w:r>
      <w:r w:rsidR="00F54A6D" w:rsidRPr="002F1B14">
        <w:rPr>
          <w:rFonts w:ascii="Times New Roman" w:hAnsi="Times New Roman"/>
          <w:kern w:val="0"/>
          <w:sz w:val="32"/>
          <w:szCs w:val="32"/>
        </w:rPr>
        <w:t>rosion</w:t>
      </w:r>
      <w:r w:rsidR="00F54A6D">
        <w:rPr>
          <w:rFonts w:ascii="Times New Roman" w:hAnsi="Times New Roman" w:hint="eastAsia"/>
          <w:kern w:val="0"/>
          <w:sz w:val="32"/>
          <w:szCs w:val="32"/>
        </w:rPr>
        <w:t xml:space="preserve"> on</w:t>
      </w:r>
      <w:r w:rsidR="00F54A6D" w:rsidRPr="002F1B14">
        <w:rPr>
          <w:rFonts w:ascii="Times New Roman" w:hAnsi="Times New Roman"/>
          <w:kern w:val="0"/>
          <w:sz w:val="32"/>
          <w:szCs w:val="32"/>
        </w:rPr>
        <w:t xml:space="preserve"> </w:t>
      </w:r>
      <w:r w:rsidRPr="002F1B14">
        <w:rPr>
          <w:rFonts w:ascii="Times New Roman" w:hAnsi="Times New Roman"/>
          <w:kern w:val="0"/>
          <w:sz w:val="32"/>
          <w:szCs w:val="32"/>
        </w:rPr>
        <w:t xml:space="preserve">the </w:t>
      </w:r>
      <w:r w:rsidR="00DB0C5C">
        <w:rPr>
          <w:rFonts w:ascii="Times New Roman" w:hAnsi="Times New Roman"/>
          <w:kern w:val="0"/>
          <w:sz w:val="32"/>
          <w:szCs w:val="32"/>
        </w:rPr>
        <w:t>T</w:t>
      </w:r>
      <w:r w:rsidRPr="00170546">
        <w:rPr>
          <w:rFonts w:ascii="Times New Roman" w:hAnsi="Times New Roman"/>
          <w:kern w:val="0"/>
          <w:sz w:val="32"/>
          <w:szCs w:val="32"/>
        </w:rPr>
        <w:t xml:space="preserve">opography </w:t>
      </w:r>
      <w:r w:rsidR="00DB0C5C">
        <w:rPr>
          <w:rFonts w:ascii="Times New Roman" w:hAnsi="Times New Roman"/>
          <w:kern w:val="0"/>
          <w:sz w:val="32"/>
          <w:szCs w:val="32"/>
        </w:rPr>
        <w:t>F</w:t>
      </w:r>
      <w:r w:rsidRPr="002F1B14">
        <w:rPr>
          <w:rFonts w:ascii="Times New Roman" w:hAnsi="Times New Roman"/>
          <w:kern w:val="0"/>
          <w:sz w:val="32"/>
          <w:szCs w:val="32"/>
        </w:rPr>
        <w:t>actors on the Loess Plateau, China</w:t>
      </w:r>
    </w:p>
    <w:p w:rsidR="00867EF8" w:rsidRPr="00431A8D" w:rsidRDefault="006623B6" w:rsidP="00867EF8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Cs/>
          <w:noProof/>
          <w:sz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-325755</wp:posOffset>
                </wp:positionH>
                <wp:positionV relativeFrom="paragraph">
                  <wp:posOffset>6985</wp:posOffset>
                </wp:positionV>
                <wp:extent cx="1435100" cy="482600"/>
                <wp:effectExtent l="0" t="0" r="12700" b="1270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100" cy="48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6623B6" w:rsidRPr="00E35EED" w:rsidRDefault="006623B6">
                            <w:pPr>
                              <w:rPr>
                                <w:sz w:val="18"/>
                              </w:rPr>
                            </w:pPr>
                            <w:r w:rsidRPr="00E35EED">
                              <w:rPr>
                                <w:rFonts w:hint="eastAsia"/>
                                <w:sz w:val="18"/>
                              </w:rPr>
                              <w:t>请按此论文首页脚注各项信息</w:t>
                            </w:r>
                            <w:r w:rsidR="00483E19">
                              <w:rPr>
                                <w:rFonts w:hint="eastAsia"/>
                                <w:sz w:val="18"/>
                              </w:rPr>
                              <w:t>，</w:t>
                            </w:r>
                            <w:r w:rsidRPr="00E35EED">
                              <w:rPr>
                                <w:rFonts w:hint="eastAsia"/>
                                <w:sz w:val="18"/>
                              </w:rPr>
                              <w:t>规范著录。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5" o:spid="_x0000_s1027" type="#_x0000_t202" style="position:absolute;left:0;text-align:left;margin-left:-25.65pt;margin-top:.55pt;width:113pt;height:3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" fillcolor="white [3212]" strokecolor="red" strokeweight="1pt">
                <v:textbox>
                  <w:txbxContent>
                    <w:p w:rsidR="006623B6" w:rsidRPr="00E35EED" w:rsidRDefault="006623B6">
                      <w:pPr>
                        <w:rPr>
                          <w:sz w:val="18"/>
                        </w:rPr>
                      </w:pPr>
                      <w:r w:rsidRPr="00E35EED">
                        <w:rPr>
                          <w:rFonts w:hint="eastAsia"/>
                          <w:sz w:val="18"/>
                        </w:rPr>
                        <w:t>请按此论文首页脚注各项信息</w:t>
                      </w:r>
                      <w:r w:rsidR="00483E19">
                        <w:rPr>
                          <w:rFonts w:hint="eastAsia"/>
                          <w:sz w:val="18"/>
                        </w:rPr>
                        <w:t>，</w:t>
                      </w:r>
                      <w:r w:rsidRPr="00E35EED">
                        <w:rPr>
                          <w:rFonts w:hint="eastAsia"/>
                          <w:sz w:val="18"/>
                        </w:rPr>
                        <w:t>规范著录。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hint="eastAsia"/>
          <w:sz w:val="24"/>
        </w:rPr>
        <w:t>**</w:t>
      </w:r>
      <w:r w:rsidR="00867EF8" w:rsidRPr="00586F38">
        <w:rPr>
          <w:rFonts w:ascii="Times New Roman" w:eastAsia="楷体" w:hAnsi="Times New Roman"/>
          <w:bCs/>
          <w:sz w:val="24"/>
          <w:vertAlign w:val="superscript"/>
        </w:rPr>
        <w:t>1</w:t>
      </w:r>
      <w:r w:rsidR="00867EF8" w:rsidRPr="00586F38">
        <w:rPr>
          <w:rFonts w:ascii="Times New Roman" w:hAnsi="Times New Roman"/>
          <w:sz w:val="24"/>
        </w:rPr>
        <w:t>，</w:t>
      </w:r>
      <w:r w:rsidR="00DB0C5C"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***</w:t>
      </w:r>
      <w:r w:rsidR="00867EF8" w:rsidRPr="00586F38">
        <w:rPr>
          <w:rFonts w:ascii="Times New Roman" w:eastAsia="楷体" w:hAnsi="Times New Roman"/>
          <w:sz w:val="24"/>
          <w:vertAlign w:val="superscript"/>
        </w:rPr>
        <w:t>1</w:t>
      </w:r>
      <w:r w:rsidR="00867EF8" w:rsidRPr="00586F38">
        <w:rPr>
          <w:rFonts w:ascii="Times New Roman" w:hAnsi="Times New Roman"/>
          <w:sz w:val="24"/>
        </w:rPr>
        <w:t>，</w:t>
      </w:r>
      <w:r w:rsidR="00DB0C5C"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***</w:t>
      </w:r>
      <w:r w:rsidR="00867EF8" w:rsidRPr="00586F38">
        <w:rPr>
          <w:rFonts w:ascii="Times New Roman" w:eastAsia="楷体" w:hAnsi="Times New Roman"/>
          <w:sz w:val="24"/>
          <w:vertAlign w:val="superscript"/>
        </w:rPr>
        <w:t>2</w:t>
      </w:r>
      <w:r w:rsidR="00867EF8" w:rsidRPr="00586F38">
        <w:rPr>
          <w:rFonts w:ascii="Times New Roman" w:hAnsi="Times New Roman"/>
          <w:sz w:val="24"/>
        </w:rPr>
        <w:t>，</w:t>
      </w:r>
      <w:r w:rsidR="00DB0C5C">
        <w:rPr>
          <w:rFonts w:ascii="Times New Roman" w:hAnsi="Times New Roman" w:hint="eastAsia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***</w:t>
      </w:r>
      <w:r w:rsidR="00867EF8" w:rsidRPr="00431A8D">
        <w:rPr>
          <w:rFonts w:ascii="Times New Roman" w:hAnsi="Times New Roman" w:hint="eastAsia"/>
          <w:sz w:val="24"/>
          <w:vertAlign w:val="superscript"/>
        </w:rPr>
        <w:t>3</w:t>
      </w:r>
      <w:r w:rsidR="00867EF8">
        <w:rPr>
          <w:rFonts w:ascii="Times New Roman" w:hAnsi="Times New Roman" w:hint="eastAsia"/>
          <w:sz w:val="24"/>
          <w:vertAlign w:val="superscript"/>
        </w:rPr>
        <w:t>,4</w:t>
      </w:r>
    </w:p>
    <w:p w:rsidR="006623B6" w:rsidRDefault="002B44C3" w:rsidP="00867EF8">
      <w:pPr>
        <w:spacing w:line="360" w:lineRule="auto"/>
        <w:jc w:val="center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96036</wp:posOffset>
                </wp:positionV>
                <wp:extent cx="46867" cy="934871"/>
                <wp:effectExtent l="76200" t="0" r="48895" b="55880"/>
                <wp:wrapNone/>
                <wp:docPr id="26" name="直接箭头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867" cy="93487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47538" id="直接箭头连接符 26" o:spid="_x0000_s1026" type="#_x0000_t32" style="position:absolute;left:0;text-align:left;margin-left:22.75pt;margin-top:7.55pt;width:3.7pt;height:73.6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" strokecolor="red" strokeweight="1pt">
                <v:stroke endarrow="classic" joinstyle="miter"/>
              </v:shape>
            </w:pict>
          </mc:Fallback>
        </mc:AlternateContent>
      </w:r>
      <w:r>
        <w:rPr>
          <w:rFonts w:ascii="Times New Roman" w:hAnsi="Times New Roman"/>
          <w:iCs/>
          <w:noProof/>
          <w:sz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1030207</wp:posOffset>
                </wp:positionV>
                <wp:extent cx="749300" cy="1028700"/>
                <wp:effectExtent l="0" t="0" r="12700" b="1905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1028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6623B6" w:rsidRDefault="006623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6" o:spid="_x0000_s1028" type="#_x0000_t202" style="position:absolute;left:0;text-align:left;margin-left:-5.15pt;margin-top:81.1pt;width:59pt;height:81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" filled="f" strokecolor="red" strokeweight="1pt">
                <v:textbox>
                  <w:txbxContent>
                    <w:p w:rsidR="006623B6" w:rsidRDefault="006623B6"/>
                  </w:txbxContent>
                </v:textbox>
              </v:shape>
            </w:pict>
          </mc:Fallback>
        </mc:AlternateContent>
      </w:r>
      <w:r w:rsidR="00867EF8" w:rsidRPr="00586F38">
        <w:rPr>
          <w:rFonts w:ascii="Times New Roman" w:hAnsi="Times New Roman"/>
          <w:iCs/>
          <w:sz w:val="24"/>
        </w:rPr>
        <w:t>（</w:t>
      </w:r>
      <w:r w:rsidR="00867EF8" w:rsidRPr="00586F38">
        <w:rPr>
          <w:rFonts w:ascii="Times New Roman" w:hAnsi="Times New Roman"/>
          <w:iCs/>
          <w:sz w:val="24"/>
        </w:rPr>
        <w:t xml:space="preserve">1. </w:t>
      </w:r>
      <w:r w:rsidR="00867EF8" w:rsidRPr="00586F38">
        <w:rPr>
          <w:rFonts w:ascii="Times New Roman" w:hAnsi="Times New Roman"/>
          <w:i/>
          <w:iCs/>
          <w:sz w:val="24"/>
        </w:rPr>
        <w:t xml:space="preserve">School of Hydraulic Engineering, Dalian University of Technology, Dalian </w:t>
      </w:r>
      <w:r w:rsidR="00867EF8" w:rsidRPr="00BD234A">
        <w:rPr>
          <w:rFonts w:ascii="Times New Roman" w:hAnsi="Times New Roman"/>
          <w:iCs/>
          <w:sz w:val="24"/>
        </w:rPr>
        <w:t>116024</w:t>
      </w:r>
      <w:r w:rsidR="00867EF8" w:rsidRPr="00586F38">
        <w:rPr>
          <w:rFonts w:ascii="Times New Roman" w:hAnsi="Times New Roman"/>
          <w:iCs/>
          <w:sz w:val="24"/>
        </w:rPr>
        <w:t>;</w:t>
      </w:r>
      <w:r w:rsidR="00B83148">
        <w:rPr>
          <w:rFonts w:ascii="Times New Roman" w:hAnsi="Times New Roman" w:hint="eastAsia"/>
          <w:iCs/>
          <w:sz w:val="24"/>
        </w:rPr>
        <w:t xml:space="preserve"> </w:t>
      </w:r>
      <w:r w:rsidR="00867EF8" w:rsidRPr="00586F38">
        <w:rPr>
          <w:rFonts w:ascii="Times New Roman" w:hAnsi="Times New Roman"/>
          <w:iCs/>
          <w:sz w:val="24"/>
        </w:rPr>
        <w:t>2.</w:t>
      </w:r>
      <w:r w:rsidR="00867EF8" w:rsidRPr="008F1F9E">
        <w:rPr>
          <w:rFonts w:ascii="Times New Roman" w:hAnsi="Times New Roman"/>
          <w:iCs/>
          <w:sz w:val="24"/>
        </w:rPr>
        <w:t>Xi′an Center of China Geological Survey</w:t>
      </w:r>
      <w:r w:rsidR="00867EF8" w:rsidRPr="002A08B9">
        <w:rPr>
          <w:rFonts w:ascii="Times New Roman" w:hAnsi="Times New Roman"/>
          <w:iCs/>
          <w:sz w:val="24"/>
        </w:rPr>
        <w:t xml:space="preserve">, </w:t>
      </w:r>
      <w:r w:rsidR="00867EF8" w:rsidRPr="008F1F9E">
        <w:rPr>
          <w:rFonts w:ascii="Times New Roman" w:hAnsi="Times New Roman"/>
          <w:iCs/>
          <w:sz w:val="24"/>
        </w:rPr>
        <w:t>Xi′an</w:t>
      </w:r>
      <w:r w:rsidR="00B83148">
        <w:rPr>
          <w:rFonts w:ascii="Times New Roman" w:hAnsi="Times New Roman" w:hint="eastAsia"/>
          <w:iCs/>
          <w:sz w:val="24"/>
        </w:rPr>
        <w:t xml:space="preserve"> </w:t>
      </w:r>
      <w:r w:rsidR="00867EF8" w:rsidRPr="008F1F9E">
        <w:rPr>
          <w:rFonts w:ascii="Times New Roman" w:hAnsi="Times New Roman"/>
          <w:iCs/>
          <w:sz w:val="24"/>
        </w:rPr>
        <w:t>710054</w:t>
      </w:r>
      <w:r w:rsidR="00867EF8">
        <w:rPr>
          <w:rFonts w:ascii="Times New Roman" w:hAnsi="Times New Roman"/>
          <w:iCs/>
          <w:sz w:val="24"/>
        </w:rPr>
        <w:t>;</w:t>
      </w:r>
      <w:r w:rsidR="00B83148">
        <w:rPr>
          <w:rFonts w:ascii="Times New Roman" w:hAnsi="Times New Roman" w:hint="eastAsia"/>
          <w:iCs/>
          <w:sz w:val="24"/>
        </w:rPr>
        <w:t xml:space="preserve"> </w:t>
      </w:r>
      <w:r w:rsidR="00867EF8">
        <w:rPr>
          <w:rFonts w:ascii="Times New Roman" w:hAnsi="Times New Roman" w:hint="eastAsia"/>
          <w:iCs/>
          <w:sz w:val="24"/>
        </w:rPr>
        <w:t xml:space="preserve">3.China Institute of Water Resources and </w:t>
      </w:r>
    </w:p>
    <w:p w:rsidR="00867EF8" w:rsidRPr="00867EF8" w:rsidRDefault="00867EF8" w:rsidP="00867EF8">
      <w:pPr>
        <w:spacing w:line="360" w:lineRule="auto"/>
        <w:jc w:val="center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 w:hint="eastAsia"/>
          <w:iCs/>
          <w:sz w:val="24"/>
        </w:rPr>
        <w:t>Hydropower Research</w:t>
      </w:r>
      <w:r w:rsidR="00B83148">
        <w:rPr>
          <w:rFonts w:ascii="Times New Roman" w:hAnsi="Times New Roman" w:hint="eastAsia"/>
          <w:iCs/>
          <w:sz w:val="24"/>
        </w:rPr>
        <w:t>,</w:t>
      </w:r>
      <w:r w:rsidR="00B83148" w:rsidRPr="00B83148">
        <w:rPr>
          <w:rFonts w:ascii="Times New Roman" w:hAnsi="Times New Roman"/>
          <w:iCs/>
          <w:sz w:val="24"/>
        </w:rPr>
        <w:t xml:space="preserve"> </w:t>
      </w:r>
      <w:r w:rsidR="00B83148" w:rsidRPr="00FA520E">
        <w:rPr>
          <w:rFonts w:ascii="Times New Roman" w:hAnsi="Times New Roman"/>
          <w:iCs/>
          <w:sz w:val="24"/>
        </w:rPr>
        <w:t>Beijing</w:t>
      </w:r>
      <w:r w:rsidR="00B83148" w:rsidRPr="00B83148">
        <w:rPr>
          <w:rFonts w:ascii="Times New Roman" w:eastAsia="宋体" w:hAnsi="Times New Roman"/>
          <w:sz w:val="24"/>
          <w:szCs w:val="24"/>
        </w:rPr>
        <w:t xml:space="preserve"> </w:t>
      </w:r>
      <w:r w:rsidR="00B83148" w:rsidRPr="00867EF8">
        <w:rPr>
          <w:rFonts w:ascii="Times New Roman" w:eastAsia="宋体" w:hAnsi="Times New Roman"/>
          <w:sz w:val="24"/>
          <w:szCs w:val="24"/>
        </w:rPr>
        <w:t>100038</w:t>
      </w:r>
      <w:r>
        <w:rPr>
          <w:rFonts w:ascii="Times New Roman" w:hAnsi="Times New Roman" w:hint="eastAsia"/>
          <w:iCs/>
          <w:sz w:val="24"/>
        </w:rPr>
        <w:t>;</w:t>
      </w:r>
      <w:r w:rsidR="00B83148">
        <w:rPr>
          <w:rFonts w:ascii="Times New Roman" w:hAnsi="Times New Roman" w:hint="eastAsia"/>
          <w:iCs/>
          <w:sz w:val="24"/>
        </w:rPr>
        <w:t xml:space="preserve"> </w:t>
      </w:r>
      <w:r>
        <w:rPr>
          <w:rFonts w:ascii="Times New Roman" w:hAnsi="Times New Roman" w:hint="eastAsia"/>
          <w:iCs/>
          <w:sz w:val="24"/>
        </w:rPr>
        <w:t>4</w:t>
      </w:r>
      <w:r>
        <w:rPr>
          <w:rFonts w:ascii="Times New Roman" w:hAnsi="Times New Roman"/>
          <w:iCs/>
          <w:sz w:val="24"/>
        </w:rPr>
        <w:t xml:space="preserve">. International Research and Training Center on Erosion </w:t>
      </w:r>
      <w:r>
        <w:rPr>
          <w:rFonts w:ascii="Times New Roman" w:hAnsi="Times New Roman"/>
          <w:iCs/>
          <w:sz w:val="24"/>
        </w:rPr>
        <w:lastRenderedPageBreak/>
        <w:t>and Sedimentation,</w:t>
      </w:r>
      <w:r w:rsidR="00B83148">
        <w:rPr>
          <w:rFonts w:ascii="Times New Roman" w:hAnsi="Times New Roman" w:hint="eastAsia"/>
          <w:iCs/>
          <w:sz w:val="24"/>
        </w:rPr>
        <w:t xml:space="preserve"> </w:t>
      </w:r>
      <w:r w:rsidRPr="00FA520E">
        <w:rPr>
          <w:rFonts w:ascii="Times New Roman" w:hAnsi="Times New Roman"/>
          <w:iCs/>
          <w:sz w:val="24"/>
        </w:rPr>
        <w:t>Beijing 100084</w:t>
      </w:r>
      <w:r w:rsidRPr="00586F38">
        <w:rPr>
          <w:rFonts w:ascii="Times New Roman" w:hAnsi="Times New Roman"/>
          <w:iCs/>
          <w:sz w:val="24"/>
        </w:rPr>
        <w:t>）</w:t>
      </w:r>
    </w:p>
    <w:p w:rsidR="00170546" w:rsidRPr="003161D2" w:rsidRDefault="00E7782A" w:rsidP="00A23C1F">
      <w:pPr>
        <w:spacing w:line="36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284480</wp:posOffset>
                </wp:positionV>
                <wp:extent cx="3816350" cy="4508500"/>
                <wp:effectExtent l="38100" t="38100" r="31750" b="25400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6350" cy="45085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A63B2E" id="直接箭头连接符 29" o:spid="_x0000_s1026" type="#_x0000_t32" style="position:absolute;left:0;text-align:left;margin-left:21.35pt;margin-top:22.4pt;width:300.5pt;height:355pt;flip:x 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" strokecolor="red" strokeweight="1pt">
                <v:stroke endarrow="classic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4087495</wp:posOffset>
                </wp:positionH>
                <wp:positionV relativeFrom="paragraph">
                  <wp:posOffset>4792980</wp:posOffset>
                </wp:positionV>
                <wp:extent cx="2057400" cy="1111250"/>
                <wp:effectExtent l="0" t="0" r="19050" b="1270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111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E7782A" w:rsidRPr="00E35EED" w:rsidRDefault="00E7782A" w:rsidP="00E35EED">
                            <w:pPr>
                              <w:rPr>
                                <w:rFonts w:ascii="宋体" w:eastAsia="宋体" w:hAnsi="宋体" w:cstheme="minorBidi"/>
                                <w:sz w:val="18"/>
                              </w:rPr>
                            </w:pPr>
                            <w:r w:rsidRPr="00E35EED">
                              <w:rPr>
                                <w:rFonts w:ascii="宋体" w:eastAsia="宋体" w:hAnsi="宋体" w:cstheme="minorBidi" w:hint="eastAsia"/>
                                <w:sz w:val="18"/>
                              </w:rPr>
                              <w:t>对英文摘要，请按英文表述习惯撰写英文摘要（如英文中没有顿号；主句与从句时态上的顺从性、一致性等等）。另外，每个单词之间、标点与其后单词之间均要留且仅留一个空格。</w:t>
                            </w:r>
                          </w:p>
                          <w:p w:rsidR="00E7782A" w:rsidRPr="00E35EED" w:rsidRDefault="00E7782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本框 28" o:spid="_x0000_s1029" type="#_x0000_t202" style="position:absolute;left:0;text-align:left;margin-left:321.85pt;margin-top:377.4pt;width:162pt;height:87.5pt;z-index:2516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" fillcolor="white [3201]" strokecolor="red" strokeweight="1pt">
                <v:textbox>
                  <w:txbxContent>
                    <w:p w:rsidR="00E7782A" w:rsidRPr="00E35EED" w:rsidRDefault="00E7782A" w:rsidP="00E35EED">
                      <w:pPr>
                        <w:rPr>
                          <w:rFonts w:ascii="宋体" w:eastAsia="宋体" w:hAnsi="宋体" w:cstheme="minorBidi"/>
                          <w:sz w:val="18"/>
                        </w:rPr>
                      </w:pPr>
                      <w:r w:rsidRPr="00E35EED">
                        <w:rPr>
                          <w:rFonts w:ascii="宋体" w:eastAsia="宋体" w:hAnsi="宋体" w:cstheme="minorBidi" w:hint="eastAsia"/>
                          <w:sz w:val="18"/>
                        </w:rPr>
                        <w:t>对英文摘要，请按英文表述习惯撰写英文摘要（如英文中没有顿号；主句与从句时态上的顺从性、一致性等等）。另外，每个单词之间、标点与其后单词之间均要留且仅留一个空格。</w:t>
                      </w:r>
                    </w:p>
                    <w:p w:rsidR="00E7782A" w:rsidRPr="00E35EED" w:rsidRDefault="00E7782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17780</wp:posOffset>
                </wp:positionV>
                <wp:extent cx="679450" cy="266700"/>
                <wp:effectExtent l="0" t="0" r="25400" b="1905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450" cy="266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:rsidR="00E7782A" w:rsidRDefault="00E77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7" o:spid="_x0000_s1030" type="#_x0000_t202" style="position:absolute;left:0;text-align:left;margin-left:-4.65pt;margin-top:1.4pt;width:53.5pt;height:2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" filled="f" strokecolor="red" strokeweight="1pt">
                <v:textbox>
                  <w:txbxContent>
                    <w:p w:rsidR="00E7782A" w:rsidRDefault="00E7782A"/>
                  </w:txbxContent>
                </v:textbox>
              </v:shape>
            </w:pict>
          </mc:Fallback>
        </mc:AlternateContent>
      </w:r>
      <w:r w:rsidR="00170546" w:rsidRPr="00EB3A01">
        <w:rPr>
          <w:rFonts w:ascii="Times New Roman" w:hAnsi="Times New Roman"/>
          <w:b/>
          <w:color w:val="000000"/>
          <w:sz w:val="24"/>
          <w:szCs w:val="24"/>
        </w:rPr>
        <w:t>Abstract:</w:t>
      </w:r>
      <w:r w:rsidR="00170546" w:rsidRPr="00EB3A01">
        <w:rPr>
          <w:rFonts w:ascii="Times New Roman" w:hAnsi="Times New Roman" w:hint="eastAsia"/>
          <w:b/>
          <w:color w:val="000000"/>
          <w:sz w:val="24"/>
          <w:szCs w:val="24"/>
        </w:rPr>
        <w:t xml:space="preserve"> </w:t>
      </w:r>
      <w:r w:rsidR="00FA13D1" w:rsidRPr="003161D2">
        <w:rPr>
          <w:rFonts w:ascii="Times New Roman" w:hAnsi="Times New Roman"/>
          <w:kern w:val="0"/>
          <w:sz w:val="24"/>
          <w:szCs w:val="24"/>
        </w:rPr>
        <w:t>Topography attribute i</w:t>
      </w:r>
      <w:r w:rsidR="00170546" w:rsidRPr="003161D2">
        <w:rPr>
          <w:rFonts w:ascii="Times New Roman" w:hAnsi="Times New Roman"/>
          <w:kern w:val="0"/>
          <w:sz w:val="24"/>
          <w:szCs w:val="24"/>
        </w:rPr>
        <w:t>s the most important factor in controlling the initiation</w:t>
      </w:r>
      <w:r w:rsidR="00170546" w:rsidRPr="003161D2">
        <w:rPr>
          <w:rFonts w:ascii="Times New Roman" w:hAnsi="Times New Roman" w:hint="eastAsia"/>
          <w:kern w:val="0"/>
          <w:sz w:val="24"/>
          <w:szCs w:val="24"/>
        </w:rPr>
        <w:t>,</w:t>
      </w:r>
      <w:r w:rsidR="00170546" w:rsidRPr="003161D2">
        <w:rPr>
          <w:rFonts w:ascii="Times New Roman" w:hAnsi="Times New Roman"/>
          <w:kern w:val="0"/>
          <w:sz w:val="24"/>
          <w:szCs w:val="24"/>
        </w:rPr>
        <w:t xml:space="preserve"> evolution</w:t>
      </w:r>
      <w:r w:rsidR="00170546" w:rsidRPr="003161D2">
        <w:rPr>
          <w:rFonts w:ascii="Times New Roman" w:hAnsi="Times New Roman" w:hint="eastAsia"/>
          <w:kern w:val="0"/>
          <w:sz w:val="24"/>
          <w:szCs w:val="24"/>
        </w:rPr>
        <w:t xml:space="preserve">, </w:t>
      </w:r>
      <w:r w:rsidR="00170546" w:rsidRPr="003161D2">
        <w:rPr>
          <w:rFonts w:ascii="Times New Roman" w:hAnsi="Times New Roman"/>
          <w:kern w:val="0"/>
          <w:sz w:val="24"/>
          <w:szCs w:val="24"/>
        </w:rPr>
        <w:t>distribution</w:t>
      </w:r>
      <w:r w:rsidR="00170546" w:rsidRPr="003161D2">
        <w:rPr>
          <w:rFonts w:ascii="Times New Roman" w:hAnsi="Times New Roman" w:hint="eastAsia"/>
          <w:kern w:val="0"/>
          <w:sz w:val="24"/>
          <w:szCs w:val="24"/>
        </w:rPr>
        <w:t xml:space="preserve"> and </w:t>
      </w:r>
      <w:r w:rsidR="00170546" w:rsidRPr="003161D2">
        <w:rPr>
          <w:rFonts w:ascii="Times New Roman" w:hAnsi="Times New Roman"/>
          <w:kern w:val="0"/>
          <w:sz w:val="24"/>
          <w:szCs w:val="24"/>
        </w:rPr>
        <w:t xml:space="preserve">damage of </w:t>
      </w:r>
      <w:r w:rsidR="00A979F7" w:rsidRPr="003161D2">
        <w:rPr>
          <w:rFonts w:ascii="Times New Roman" w:hAnsi="Times New Roman"/>
          <w:kern w:val="0"/>
          <w:sz w:val="24"/>
          <w:szCs w:val="24"/>
        </w:rPr>
        <w:t>the</w:t>
      </w:r>
      <w:r w:rsidR="00A979F7" w:rsidRPr="003161D2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170546" w:rsidRPr="003161D2">
        <w:rPr>
          <w:rFonts w:ascii="Times New Roman" w:hAnsi="Times New Roman"/>
          <w:kern w:val="0"/>
          <w:sz w:val="24"/>
          <w:szCs w:val="24"/>
        </w:rPr>
        <w:t>gravity erosion</w:t>
      </w:r>
      <w:r w:rsidR="00A979F7" w:rsidRPr="003161D2">
        <w:rPr>
          <w:rFonts w:ascii="Times New Roman" w:hAnsi="Times New Roman" w:hint="eastAsia"/>
          <w:kern w:val="0"/>
          <w:sz w:val="24"/>
          <w:szCs w:val="24"/>
        </w:rPr>
        <w:t>s</w:t>
      </w:r>
      <w:r w:rsidR="00170546" w:rsidRPr="003161D2">
        <w:rPr>
          <w:rFonts w:ascii="Times New Roman" w:hAnsi="Times New Roman"/>
          <w:kern w:val="0"/>
          <w:sz w:val="24"/>
          <w:szCs w:val="24"/>
        </w:rPr>
        <w:t xml:space="preserve"> triggered by rainfall.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 w:rsidR="00B83148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Based on </w:t>
      </w:r>
      <w:r w:rsidR="000E6C8D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the </w:t>
      </w:r>
      <w:r w:rsidR="00B83148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existing </w:t>
      </w:r>
      <w:r w:rsidR="00140391">
        <w:rPr>
          <w:rStyle w:val="fontstyle01"/>
          <w:rFonts w:ascii="Times New Roman" w:hAnsi="Times New Roman" w:hint="default"/>
          <w:color w:val="auto"/>
          <w:sz w:val="24"/>
          <w:szCs w:val="24"/>
        </w:rPr>
        <w:t>reference</w:t>
      </w:r>
      <w:r w:rsidR="0034103A">
        <w:rPr>
          <w:rStyle w:val="fontstyle01"/>
          <w:rFonts w:ascii="Times New Roman" w:hAnsi="Times New Roman" w:hint="default"/>
          <w:color w:val="auto"/>
          <w:sz w:val="24"/>
          <w:szCs w:val="24"/>
        </w:rPr>
        <w:t>s</w:t>
      </w:r>
      <w:r w:rsidR="00B83148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and survey data,</w:t>
      </w:r>
      <w:r w:rsidR="00E63967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the</w:t>
      </w:r>
      <w:r w:rsidR="00B83148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revised increase-rate-analysis method, Arc</w:t>
      </w:r>
      <w:r w:rsidR="00E63967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>GIS</w:t>
      </w:r>
      <w:r w:rsidR="00B83148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and remote sensing </w:t>
      </w:r>
      <w:r w:rsidR="00B83148" w:rsidRPr="003161D2">
        <w:rPr>
          <w:rFonts w:ascii="Times New Roman" w:hAnsi="Times New Roman"/>
          <w:kern w:val="0"/>
          <w:sz w:val="24"/>
          <w:szCs w:val="24"/>
        </w:rPr>
        <w:t>w</w:t>
      </w:r>
      <w:r w:rsidR="00B83148" w:rsidRPr="003161D2">
        <w:rPr>
          <w:rFonts w:ascii="Times New Roman" w:hAnsi="Times New Roman" w:hint="eastAsia"/>
          <w:kern w:val="0"/>
          <w:sz w:val="24"/>
          <w:szCs w:val="24"/>
        </w:rPr>
        <w:t>ere</w:t>
      </w:r>
      <w:r w:rsidR="00B83148" w:rsidRPr="003161D2">
        <w:rPr>
          <w:rFonts w:ascii="Times New Roman" w:hAnsi="Times New Roman"/>
          <w:kern w:val="0"/>
          <w:sz w:val="24"/>
          <w:szCs w:val="24"/>
        </w:rPr>
        <w:t xml:space="preserve"> used to evaluate the sensitivity of</w:t>
      </w:r>
      <w:r w:rsidR="00B83148" w:rsidRPr="003161D2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D22AF0" w:rsidRPr="003161D2">
        <w:rPr>
          <w:rFonts w:ascii="Times New Roman" w:hAnsi="Times New Roman" w:hint="eastAsia"/>
          <w:kern w:val="0"/>
          <w:sz w:val="24"/>
          <w:szCs w:val="24"/>
        </w:rPr>
        <w:t xml:space="preserve">the </w:t>
      </w:r>
      <w:r w:rsidR="0063339D" w:rsidRPr="003161D2">
        <w:rPr>
          <w:rFonts w:ascii="Times New Roman" w:hAnsi="Times New Roman"/>
          <w:kern w:val="0"/>
          <w:sz w:val="24"/>
          <w:szCs w:val="24"/>
        </w:rPr>
        <w:t xml:space="preserve">gravity </w:t>
      </w:r>
      <w:r w:rsidR="00D22AF0" w:rsidRPr="003161D2">
        <w:rPr>
          <w:rFonts w:ascii="Times New Roman" w:hAnsi="Times New Roman" w:hint="eastAsia"/>
          <w:kern w:val="0"/>
          <w:sz w:val="24"/>
          <w:szCs w:val="24"/>
        </w:rPr>
        <w:t xml:space="preserve">erosion on the </w:t>
      </w:r>
      <w:r w:rsidR="00D22AF0" w:rsidRPr="003161D2">
        <w:rPr>
          <w:rFonts w:ascii="Times New Roman" w:hAnsi="Times New Roman"/>
          <w:kern w:val="0"/>
          <w:sz w:val="24"/>
          <w:szCs w:val="24"/>
        </w:rPr>
        <w:t>topography factor</w:t>
      </w:r>
      <w:r w:rsidR="003A6BE3">
        <w:rPr>
          <w:rFonts w:ascii="Times New Roman" w:hAnsi="Times New Roman"/>
          <w:kern w:val="0"/>
          <w:sz w:val="24"/>
          <w:szCs w:val="24"/>
        </w:rPr>
        <w:t>s</w:t>
      </w:r>
      <w:r w:rsidR="0063339D" w:rsidRPr="003161D2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63339D" w:rsidRPr="003161D2">
        <w:rPr>
          <w:rFonts w:ascii="Times New Roman" w:hAnsi="Times New Roman"/>
          <w:sz w:val="24"/>
          <w:szCs w:val="24"/>
        </w:rPr>
        <w:t xml:space="preserve">in the </w:t>
      </w:r>
      <w:proofErr w:type="spellStart"/>
      <w:r w:rsidR="0063339D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>Baota</w:t>
      </w:r>
      <w:proofErr w:type="spellEnd"/>
      <w:r w:rsidR="0063339D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District, </w:t>
      </w:r>
      <w:proofErr w:type="spellStart"/>
      <w:r w:rsidR="0063339D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>Yan’an</w:t>
      </w:r>
      <w:proofErr w:type="spellEnd"/>
      <w:r w:rsidR="0063339D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City</w:t>
      </w:r>
      <w:r w:rsidR="0063339D" w:rsidRPr="003161D2">
        <w:rPr>
          <w:rFonts w:ascii="Times New Roman" w:hAnsi="Times New Roman" w:hint="eastAsia"/>
          <w:kern w:val="0"/>
          <w:sz w:val="24"/>
          <w:szCs w:val="24"/>
        </w:rPr>
        <w:t>.</w:t>
      </w:r>
      <w:r w:rsidR="00170546" w:rsidRPr="003161D2">
        <w:rPr>
          <w:rFonts w:ascii="Times New Roman" w:hAnsi="Times New Roman"/>
          <w:sz w:val="24"/>
          <w:szCs w:val="24"/>
        </w:rPr>
        <w:t xml:space="preserve"> The results </w:t>
      </w:r>
      <w:r w:rsidR="00E16062">
        <w:rPr>
          <w:rFonts w:ascii="Times New Roman" w:hAnsi="Times New Roman"/>
          <w:sz w:val="24"/>
          <w:szCs w:val="24"/>
        </w:rPr>
        <w:t>are</w:t>
      </w:r>
      <w:r w:rsidR="00E16062">
        <w:rPr>
          <w:rFonts w:ascii="Times New Roman" w:hAnsi="Times New Roman" w:hint="eastAsia"/>
          <w:sz w:val="24"/>
          <w:szCs w:val="24"/>
        </w:rPr>
        <w:t xml:space="preserve"> </w:t>
      </w:r>
      <w:r w:rsidR="00170546" w:rsidRPr="003161D2">
        <w:rPr>
          <w:rFonts w:ascii="Times New Roman" w:hAnsi="Times New Roman"/>
          <w:sz w:val="24"/>
          <w:szCs w:val="24"/>
        </w:rPr>
        <w:t>show</w:t>
      </w:r>
      <w:r w:rsidR="00E16062">
        <w:rPr>
          <w:rFonts w:ascii="Times New Roman" w:hAnsi="Times New Roman"/>
          <w:sz w:val="24"/>
          <w:szCs w:val="24"/>
        </w:rPr>
        <w:t xml:space="preserve">n </w:t>
      </w:r>
      <w:r w:rsidR="00E16062">
        <w:rPr>
          <w:rFonts w:ascii="Times New Roman" w:hAnsi="Times New Roman" w:hint="eastAsia"/>
          <w:sz w:val="24"/>
          <w:szCs w:val="24"/>
        </w:rPr>
        <w:t>as follows</w:t>
      </w:r>
      <w:r w:rsidR="00170546" w:rsidRPr="003161D2">
        <w:rPr>
          <w:rFonts w:ascii="Times New Roman" w:hAnsi="Times New Roman"/>
          <w:sz w:val="24"/>
          <w:szCs w:val="24"/>
        </w:rPr>
        <w:t xml:space="preserve">: (1) </w:t>
      </w:r>
      <w:r w:rsidR="007F6C70">
        <w:rPr>
          <w:rFonts w:ascii="Times New Roman" w:hAnsi="Times New Roman" w:hint="eastAsia"/>
          <w:sz w:val="24"/>
          <w:szCs w:val="24"/>
        </w:rPr>
        <w:t>T</w:t>
      </w:r>
      <w:r w:rsidR="00170546" w:rsidRPr="003161D2">
        <w:rPr>
          <w:rFonts w:ascii="Times New Roman" w:hAnsi="Times New Roman"/>
          <w:sz w:val="24"/>
          <w:szCs w:val="24"/>
        </w:rPr>
        <w:t xml:space="preserve">he slope gradient was the most important 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>in</w:t>
      </w:r>
      <w:r w:rsidR="00170546" w:rsidRPr="003161D2">
        <w:rPr>
          <w:rStyle w:val="fontstyle11"/>
          <w:rFonts w:ascii="Times New Roman" w:hAnsi="Times New Roman"/>
          <w:sz w:val="24"/>
          <w:szCs w:val="24"/>
        </w:rPr>
        <w:t>fl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>uential variable.</w:t>
      </w:r>
      <w:r w:rsidR="00170546" w:rsidRPr="003161D2">
        <w:rPr>
          <w:rFonts w:ascii="Times New Roman" w:hAnsi="Times New Roman"/>
          <w:sz w:val="24"/>
          <w:szCs w:val="24"/>
        </w:rPr>
        <w:t xml:space="preserve"> The total amount of the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gravity erosion,</w:t>
      </w:r>
      <w:r w:rsidR="00170546" w:rsidRPr="003161D2">
        <w:rPr>
          <w:rFonts w:ascii="Times New Roman" w:hAnsi="Times New Roman"/>
          <w:sz w:val="24"/>
          <w:szCs w:val="24"/>
        </w:rPr>
        <w:t xml:space="preserve"> the amount of landslide and the amount of avalanche were all positively correlated with </w:t>
      </w:r>
      <w:r w:rsidR="00851DF2">
        <w:rPr>
          <w:rFonts w:ascii="Times New Roman" w:hAnsi="Times New Roman" w:hint="eastAsia"/>
          <w:sz w:val="24"/>
          <w:szCs w:val="24"/>
        </w:rPr>
        <w:t xml:space="preserve">the </w:t>
      </w:r>
      <w:r w:rsidR="00170546" w:rsidRPr="003161D2">
        <w:rPr>
          <w:rFonts w:ascii="Times New Roman" w:hAnsi="Times New Roman"/>
          <w:sz w:val="24"/>
          <w:szCs w:val="24"/>
        </w:rPr>
        <w:t xml:space="preserve">gradient and their 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>sensitivity parameter</w:t>
      </w:r>
      <w:r w:rsidR="007F6C70">
        <w:rPr>
          <w:rStyle w:val="fontstyle01"/>
          <w:rFonts w:ascii="Times New Roman" w:hAnsi="Times New Roman" w:hint="default"/>
          <w:color w:val="auto"/>
          <w:sz w:val="24"/>
          <w:szCs w:val="24"/>
        </w:rPr>
        <w:t>s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 w:rsidR="007F6C70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on the slopes 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were </w:t>
      </w:r>
      <w:r w:rsidR="00170546" w:rsidRPr="003161D2">
        <w:rPr>
          <w:rFonts w:ascii="Times New Roman" w:eastAsia="宋体" w:hAnsi="Times New Roman"/>
          <w:sz w:val="24"/>
          <w:szCs w:val="24"/>
        </w:rPr>
        <w:t>60.5,</w:t>
      </w:r>
      <w:r w:rsidR="007F6C70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170546" w:rsidRPr="003161D2">
        <w:rPr>
          <w:rFonts w:ascii="Times New Roman" w:eastAsia="宋体" w:hAnsi="Times New Roman"/>
          <w:sz w:val="24"/>
          <w:szCs w:val="24"/>
        </w:rPr>
        <w:t>1</w:t>
      </w:r>
      <w:r w:rsidR="00907BB2">
        <w:rPr>
          <w:rFonts w:ascii="Times New Roman" w:eastAsia="宋体" w:hAnsi="Times New Roman"/>
          <w:sz w:val="24"/>
          <w:szCs w:val="24"/>
        </w:rPr>
        <w:t xml:space="preserve"> </w:t>
      </w:r>
      <w:r w:rsidR="00170546" w:rsidRPr="003161D2">
        <w:rPr>
          <w:rFonts w:ascii="Times New Roman" w:eastAsia="宋体" w:hAnsi="Times New Roman"/>
          <w:sz w:val="24"/>
          <w:szCs w:val="24"/>
        </w:rPr>
        <w:t>616.6 and 89.3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>, respectively.</w:t>
      </w:r>
      <w:r w:rsidR="0063339D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 w:rsidR="00170546" w:rsidRPr="003161D2">
        <w:rPr>
          <w:rFonts w:ascii="Times New Roman" w:hAnsi="Times New Roman"/>
          <w:kern w:val="0"/>
          <w:sz w:val="24"/>
          <w:szCs w:val="24"/>
        </w:rPr>
        <w:t xml:space="preserve">(2) </w:t>
      </w:r>
      <w:r w:rsidR="00170546" w:rsidRPr="003161D2">
        <w:rPr>
          <w:rFonts w:ascii="Times New Roman" w:eastAsia="宋体" w:hAnsi="Times New Roman"/>
          <w:sz w:val="24"/>
          <w:szCs w:val="24"/>
        </w:rPr>
        <w:t>For the total amount of gravity erosion and the</w:t>
      </w:r>
      <w:r w:rsidR="00170546" w:rsidRPr="003161D2">
        <w:rPr>
          <w:rFonts w:ascii="Times New Roman" w:hAnsi="Times New Roman"/>
          <w:sz w:val="24"/>
          <w:szCs w:val="24"/>
        </w:rPr>
        <w:t xml:space="preserve"> amount of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landslide, the distance to streams and the altitude were </w:t>
      </w:r>
      <w:r w:rsidR="007F6C70">
        <w:rPr>
          <w:rFonts w:ascii="Times New Roman" w:eastAsia="宋体" w:hAnsi="Times New Roman" w:hint="eastAsia"/>
          <w:sz w:val="24"/>
          <w:szCs w:val="24"/>
        </w:rPr>
        <w:t>the second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important factors</w:t>
      </w:r>
      <w:r w:rsidR="00170546" w:rsidRPr="003161D2">
        <w:rPr>
          <w:rFonts w:ascii="Times New Roman" w:hAnsi="Times New Roman"/>
          <w:sz w:val="24"/>
          <w:szCs w:val="24"/>
        </w:rPr>
        <w:t xml:space="preserve">. For </w:t>
      </w:r>
      <w:r w:rsidR="007F6C70">
        <w:rPr>
          <w:rFonts w:ascii="Times New Roman" w:hAnsi="Times New Roman" w:hint="eastAsia"/>
          <w:sz w:val="24"/>
          <w:szCs w:val="24"/>
        </w:rPr>
        <w:t xml:space="preserve">the amount of </w:t>
      </w:r>
      <w:r w:rsidR="00170546" w:rsidRPr="003161D2">
        <w:rPr>
          <w:rFonts w:ascii="Times New Roman" w:hAnsi="Times New Roman"/>
          <w:sz w:val="24"/>
          <w:szCs w:val="24"/>
        </w:rPr>
        <w:t>avalanche,</w:t>
      </w:r>
      <w:r w:rsidR="001D5B84">
        <w:rPr>
          <w:rFonts w:ascii="Times New Roman" w:hAnsi="Times New Roman" w:hint="eastAsia"/>
          <w:sz w:val="24"/>
          <w:szCs w:val="24"/>
        </w:rPr>
        <w:t xml:space="preserve"> the</w:t>
      </w:r>
      <w:r w:rsidR="00170546" w:rsidRPr="003161D2">
        <w:rPr>
          <w:rFonts w:ascii="Times New Roman" w:hAnsi="Times New Roman"/>
          <w:sz w:val="24"/>
          <w:szCs w:val="24"/>
        </w:rPr>
        <w:t xml:space="preserve"> vegetation cover and slope curvature 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were </w:t>
      </w:r>
      <w:r w:rsidR="001D5B84">
        <w:rPr>
          <w:rFonts w:ascii="Times New Roman" w:eastAsia="宋体" w:hAnsi="Times New Roman" w:hint="eastAsia"/>
          <w:sz w:val="24"/>
          <w:szCs w:val="24"/>
        </w:rPr>
        <w:t xml:space="preserve">the </w:t>
      </w:r>
      <w:r w:rsidR="00246BBA">
        <w:rPr>
          <w:rFonts w:ascii="Times New Roman" w:eastAsia="宋体" w:hAnsi="Times New Roman" w:hint="eastAsia"/>
          <w:sz w:val="24"/>
          <w:szCs w:val="24"/>
        </w:rPr>
        <w:t>second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important factors</w:t>
      </w:r>
      <w:r w:rsidR="00170546" w:rsidRPr="003161D2">
        <w:rPr>
          <w:rFonts w:ascii="Times New Roman" w:hAnsi="Times New Roman"/>
          <w:sz w:val="24"/>
          <w:szCs w:val="24"/>
        </w:rPr>
        <w:t xml:space="preserve">. (3) </w:t>
      </w:r>
      <w:r w:rsidR="00170546" w:rsidRPr="003161D2">
        <w:rPr>
          <w:rFonts w:ascii="Times New Roman" w:eastAsia="宋体" w:hAnsi="Times New Roman"/>
          <w:sz w:val="24"/>
          <w:szCs w:val="24"/>
        </w:rPr>
        <w:t>The small</w:t>
      </w:r>
      <w:r w:rsidR="00170546" w:rsidRPr="003161D2">
        <w:rPr>
          <w:rFonts w:ascii="Times New Roman" w:hAnsi="Times New Roman"/>
          <w:sz w:val="24"/>
          <w:szCs w:val="24"/>
        </w:rPr>
        <w:t>-scale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and medium</w:t>
      </w:r>
      <w:r w:rsidR="00170546" w:rsidRPr="003161D2">
        <w:rPr>
          <w:rFonts w:ascii="Times New Roman" w:hAnsi="Times New Roman"/>
          <w:sz w:val="24"/>
          <w:szCs w:val="24"/>
        </w:rPr>
        <w:t>-scale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gravity erosion had a high frequency and the large</w:t>
      </w:r>
      <w:r w:rsidR="00170546" w:rsidRPr="003161D2">
        <w:rPr>
          <w:rFonts w:ascii="Times New Roman" w:hAnsi="Times New Roman"/>
          <w:sz w:val="24"/>
          <w:szCs w:val="24"/>
        </w:rPr>
        <w:t>-scale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gravity erosion had a low frequency, but the large</w:t>
      </w:r>
      <w:r w:rsidR="00170546" w:rsidRPr="003161D2">
        <w:rPr>
          <w:rFonts w:ascii="Times New Roman" w:hAnsi="Times New Roman"/>
          <w:sz w:val="24"/>
          <w:szCs w:val="24"/>
        </w:rPr>
        <w:t>-scale</w:t>
      </w:r>
      <w:r w:rsidR="00DC75E4">
        <w:rPr>
          <w:rFonts w:ascii="Times New Roman" w:eastAsia="宋体" w:hAnsi="Times New Roman"/>
          <w:sz w:val="24"/>
          <w:szCs w:val="24"/>
        </w:rPr>
        <w:t xml:space="preserve"> gravity erosion </w:t>
      </w:r>
      <w:r w:rsidR="00DC75E4">
        <w:rPr>
          <w:rFonts w:ascii="Times New Roman" w:eastAsia="宋体" w:hAnsi="Times New Roman" w:hint="eastAsia"/>
          <w:sz w:val="24"/>
          <w:szCs w:val="24"/>
        </w:rPr>
        <w:t xml:space="preserve">greatly </w:t>
      </w:r>
      <w:r w:rsidR="00170546" w:rsidRPr="003161D2">
        <w:rPr>
          <w:rFonts w:ascii="Times New Roman" w:eastAsia="宋体" w:hAnsi="Times New Roman"/>
          <w:sz w:val="24"/>
          <w:szCs w:val="24"/>
        </w:rPr>
        <w:t>contribut</w:t>
      </w:r>
      <w:r w:rsidR="00383B1D">
        <w:rPr>
          <w:rFonts w:ascii="Times New Roman" w:eastAsia="宋体" w:hAnsi="Times New Roman" w:hint="eastAsia"/>
          <w:sz w:val="24"/>
          <w:szCs w:val="24"/>
        </w:rPr>
        <w:t>ed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to the total amount of </w:t>
      </w:r>
      <w:r w:rsidR="00383B1D">
        <w:rPr>
          <w:rFonts w:ascii="Times New Roman" w:eastAsia="宋体" w:hAnsi="Times New Roman" w:hint="eastAsia"/>
          <w:sz w:val="24"/>
          <w:szCs w:val="24"/>
        </w:rPr>
        <w:t xml:space="preserve">the gravity 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erosion. Among them, the </w:t>
      </w:r>
      <w:r w:rsidR="00383B1D">
        <w:rPr>
          <w:rFonts w:ascii="Times New Roman" w:eastAsia="宋体" w:hAnsi="Times New Roman" w:hint="eastAsia"/>
          <w:sz w:val="24"/>
          <w:szCs w:val="24"/>
        </w:rPr>
        <w:t xml:space="preserve">events of </w:t>
      </w:r>
      <w:r w:rsidR="00170546" w:rsidRPr="003161D2">
        <w:rPr>
          <w:rFonts w:ascii="Times New Roman" w:eastAsia="宋体" w:hAnsi="Times New Roman"/>
          <w:sz w:val="24"/>
          <w:szCs w:val="24"/>
        </w:rPr>
        <w:t>large</w:t>
      </w:r>
      <w:r w:rsidR="00170546" w:rsidRPr="003161D2">
        <w:rPr>
          <w:rFonts w:ascii="Times New Roman" w:hAnsi="Times New Roman"/>
          <w:sz w:val="24"/>
          <w:szCs w:val="24"/>
        </w:rPr>
        <w:t>-scale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gravity erosion</w:t>
      </w:r>
      <w:r w:rsidR="00383B1D">
        <w:rPr>
          <w:rFonts w:ascii="Times New Roman" w:eastAsia="宋体" w:hAnsi="Times New Roman" w:hint="eastAsia"/>
          <w:sz w:val="24"/>
          <w:szCs w:val="24"/>
        </w:rPr>
        <w:t xml:space="preserve">s with the amount </w:t>
      </w:r>
      <w:r w:rsidR="00170546" w:rsidRPr="003161D2">
        <w:rPr>
          <w:rFonts w:ascii="Times New Roman" w:eastAsia="宋体" w:hAnsi="Times New Roman"/>
          <w:sz w:val="24"/>
          <w:szCs w:val="24"/>
        </w:rPr>
        <w:t>greater than</w:t>
      </w:r>
      <w:r w:rsidR="0063339D" w:rsidRPr="003161D2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170546" w:rsidRPr="003161D2">
        <w:rPr>
          <w:rFonts w:ascii="Times New Roman" w:eastAsia="宋体" w:hAnsi="Times New Roman"/>
          <w:sz w:val="24"/>
          <w:szCs w:val="24"/>
        </w:rPr>
        <w:t>100 ×10</w:t>
      </w:r>
      <w:r w:rsidR="00170546" w:rsidRPr="003161D2">
        <w:rPr>
          <w:rFonts w:ascii="Times New Roman" w:eastAsia="宋体" w:hAnsi="Times New Roman"/>
          <w:sz w:val="24"/>
          <w:szCs w:val="24"/>
          <w:vertAlign w:val="superscript"/>
        </w:rPr>
        <w:t>4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m</w:t>
      </w:r>
      <w:r w:rsidR="00170546" w:rsidRPr="003161D2">
        <w:rPr>
          <w:rFonts w:ascii="Times New Roman" w:eastAsia="宋体" w:hAnsi="Times New Roman"/>
          <w:sz w:val="24"/>
          <w:szCs w:val="24"/>
          <w:vertAlign w:val="superscript"/>
        </w:rPr>
        <w:t>3</w:t>
      </w:r>
      <w:r w:rsidR="0063339D" w:rsidRPr="003161D2">
        <w:rPr>
          <w:rFonts w:ascii="Times New Roman" w:eastAsia="宋体" w:hAnsi="Times New Roman" w:hint="eastAsia"/>
          <w:sz w:val="24"/>
          <w:szCs w:val="24"/>
          <w:vertAlign w:val="superscript"/>
        </w:rPr>
        <w:t xml:space="preserve"> 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only </w:t>
      </w:r>
      <w:r w:rsidR="00170546" w:rsidRPr="003161D2">
        <w:rPr>
          <w:rFonts w:ascii="Times New Roman" w:hAnsi="Times New Roman"/>
          <w:sz w:val="24"/>
          <w:szCs w:val="24"/>
        </w:rPr>
        <w:t xml:space="preserve">contributed 13% </w:t>
      </w:r>
      <w:r w:rsidR="00383B1D">
        <w:rPr>
          <w:rFonts w:ascii="Times New Roman" w:eastAsia="宋体" w:hAnsi="Times New Roman"/>
          <w:sz w:val="24"/>
          <w:szCs w:val="24"/>
        </w:rPr>
        <w:t>of the total frequency</w:t>
      </w:r>
      <w:r w:rsidR="00383B1D">
        <w:rPr>
          <w:rFonts w:ascii="Times New Roman" w:eastAsia="宋体" w:hAnsi="Times New Roman" w:hint="eastAsia"/>
          <w:sz w:val="24"/>
          <w:szCs w:val="24"/>
        </w:rPr>
        <w:t>. Nevertheless,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the </w:t>
      </w:r>
      <w:r w:rsidR="00383B1D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amount of the </w:t>
      </w:r>
      <w:r w:rsidR="00383B1D" w:rsidRPr="003161D2">
        <w:rPr>
          <w:rFonts w:ascii="Times New Roman" w:eastAsia="宋体" w:hAnsi="Times New Roman"/>
          <w:sz w:val="24"/>
          <w:szCs w:val="24"/>
        </w:rPr>
        <w:t>large</w:t>
      </w:r>
      <w:r w:rsidR="00383B1D" w:rsidRPr="003161D2">
        <w:rPr>
          <w:rFonts w:ascii="Times New Roman" w:hAnsi="Times New Roman"/>
          <w:sz w:val="24"/>
          <w:szCs w:val="24"/>
        </w:rPr>
        <w:t>-scale</w:t>
      </w:r>
      <w:r w:rsidR="00383B1D" w:rsidRPr="003161D2">
        <w:rPr>
          <w:rFonts w:ascii="Times New Roman" w:eastAsia="宋体" w:hAnsi="Times New Roman"/>
          <w:sz w:val="24"/>
          <w:szCs w:val="24"/>
        </w:rPr>
        <w:t xml:space="preserve"> gravity erosion</w:t>
      </w:r>
      <w:r w:rsidR="00383B1D">
        <w:rPr>
          <w:rFonts w:ascii="Times New Roman" w:eastAsia="宋体" w:hAnsi="Times New Roman" w:hint="eastAsia"/>
          <w:sz w:val="24"/>
          <w:szCs w:val="24"/>
        </w:rPr>
        <w:t>s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 </w:t>
      </w:r>
      <w:r w:rsidR="00383B1D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was up 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to </w:t>
      </w:r>
      <w:r w:rsidR="00383B1D">
        <w:rPr>
          <w:rFonts w:ascii="Times New Roman" w:eastAsia="宋体" w:hAnsi="Times New Roman"/>
          <w:sz w:val="24"/>
          <w:szCs w:val="24"/>
        </w:rPr>
        <w:t>57%</w:t>
      </w:r>
      <w:r w:rsidR="00383B1D">
        <w:rPr>
          <w:rFonts w:ascii="Times New Roman" w:eastAsia="宋体" w:hAnsi="Times New Roman" w:hint="eastAsia"/>
          <w:sz w:val="24"/>
          <w:szCs w:val="24"/>
        </w:rPr>
        <w:t xml:space="preserve"> of the </w:t>
      </w:r>
      <w:r w:rsidR="00170546" w:rsidRPr="003161D2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total </w:t>
      </w:r>
      <w:r w:rsidR="00383B1D">
        <w:rPr>
          <w:rStyle w:val="fontstyle01"/>
          <w:rFonts w:ascii="Times New Roman" w:hAnsi="Times New Roman" w:hint="default"/>
          <w:color w:val="auto"/>
          <w:sz w:val="24"/>
          <w:szCs w:val="24"/>
        </w:rPr>
        <w:t xml:space="preserve">amount of the </w:t>
      </w:r>
      <w:r w:rsidR="00050706">
        <w:rPr>
          <w:rStyle w:val="fontstyle01"/>
          <w:rFonts w:ascii="Times New Roman" w:hAnsi="Times New Roman" w:hint="default"/>
          <w:color w:val="auto"/>
          <w:sz w:val="24"/>
          <w:szCs w:val="24"/>
        </w:rPr>
        <w:t>failure masses</w:t>
      </w:r>
      <w:r w:rsidR="00383B1D">
        <w:rPr>
          <w:rStyle w:val="fontstyle01"/>
          <w:rFonts w:ascii="Times New Roman" w:hAnsi="Times New Roman" w:hint="default"/>
          <w:color w:val="auto"/>
          <w:sz w:val="24"/>
          <w:szCs w:val="24"/>
        </w:rPr>
        <w:t>.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The results would provide </w:t>
      </w:r>
      <w:r w:rsidR="00050706">
        <w:rPr>
          <w:rFonts w:ascii="Times New Roman" w:eastAsia="宋体" w:hAnsi="Times New Roman" w:hint="eastAsia"/>
          <w:sz w:val="24"/>
          <w:szCs w:val="24"/>
        </w:rPr>
        <w:t>a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scientific basis for </w:t>
      </w:r>
      <w:r w:rsidR="00E153DB">
        <w:rPr>
          <w:rFonts w:ascii="Times New Roman" w:eastAsia="宋体" w:hAnsi="Times New Roman" w:hint="eastAsia"/>
          <w:sz w:val="24"/>
          <w:szCs w:val="24"/>
        </w:rPr>
        <w:t>soil conservation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</w:t>
      </w:r>
      <w:r w:rsidR="00170546" w:rsidRPr="003161D2">
        <w:rPr>
          <w:rFonts w:ascii="Times New Roman" w:eastAsia="宋体" w:hAnsi="Times New Roman" w:hint="eastAsia"/>
          <w:sz w:val="24"/>
          <w:szCs w:val="24"/>
        </w:rPr>
        <w:t xml:space="preserve">and </w:t>
      </w:r>
      <w:r w:rsidR="00170546" w:rsidRPr="003161D2">
        <w:rPr>
          <w:rFonts w:ascii="Times New Roman" w:eastAsia="宋体" w:hAnsi="Times New Roman"/>
          <w:sz w:val="24"/>
          <w:szCs w:val="24"/>
        </w:rPr>
        <w:t>ecolo</w:t>
      </w:r>
      <w:r w:rsidR="00E153DB">
        <w:rPr>
          <w:rFonts w:ascii="Times New Roman" w:eastAsia="宋体" w:hAnsi="Times New Roman" w:hint="eastAsia"/>
          <w:sz w:val="24"/>
          <w:szCs w:val="24"/>
        </w:rPr>
        <w:t>gy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 restoration </w:t>
      </w:r>
      <w:r w:rsidR="00E153DB">
        <w:rPr>
          <w:rFonts w:ascii="Times New Roman" w:eastAsia="宋体" w:hAnsi="Times New Roman" w:hint="eastAsia"/>
          <w:sz w:val="24"/>
          <w:szCs w:val="24"/>
        </w:rPr>
        <w:t>o</w:t>
      </w:r>
      <w:r w:rsidR="00170546" w:rsidRPr="003161D2">
        <w:rPr>
          <w:rFonts w:ascii="Times New Roman" w:eastAsia="宋体" w:hAnsi="Times New Roman"/>
          <w:sz w:val="24"/>
          <w:szCs w:val="24"/>
        </w:rPr>
        <w:t xml:space="preserve">n </w:t>
      </w:r>
      <w:r w:rsidR="00E153DB">
        <w:rPr>
          <w:rFonts w:ascii="Times New Roman" w:eastAsia="宋体" w:hAnsi="Times New Roman" w:hint="eastAsia"/>
          <w:sz w:val="24"/>
          <w:szCs w:val="24"/>
        </w:rPr>
        <w:t>the L</w:t>
      </w:r>
      <w:r w:rsidR="00E153DB">
        <w:rPr>
          <w:rFonts w:ascii="Times New Roman" w:eastAsia="宋体" w:hAnsi="Times New Roman"/>
          <w:sz w:val="24"/>
          <w:szCs w:val="24"/>
        </w:rPr>
        <w:t xml:space="preserve">oess </w:t>
      </w:r>
      <w:r w:rsidR="00E153DB">
        <w:rPr>
          <w:rFonts w:ascii="Times New Roman" w:eastAsia="宋体" w:hAnsi="Times New Roman" w:hint="eastAsia"/>
          <w:sz w:val="24"/>
          <w:szCs w:val="24"/>
        </w:rPr>
        <w:t>P</w:t>
      </w:r>
      <w:r w:rsidR="00170546" w:rsidRPr="003161D2">
        <w:rPr>
          <w:rFonts w:ascii="Times New Roman" w:eastAsia="宋体" w:hAnsi="Times New Roman"/>
          <w:sz w:val="24"/>
          <w:szCs w:val="24"/>
        </w:rPr>
        <w:t>lateau</w:t>
      </w:r>
      <w:r w:rsidR="00E153DB">
        <w:rPr>
          <w:rFonts w:ascii="Times New Roman" w:eastAsia="宋体" w:hAnsi="Times New Roman" w:hint="eastAsia"/>
          <w:sz w:val="24"/>
          <w:szCs w:val="24"/>
        </w:rPr>
        <w:t>, China</w:t>
      </w:r>
      <w:r w:rsidR="00170546" w:rsidRPr="003161D2">
        <w:rPr>
          <w:rFonts w:ascii="Times New Roman" w:eastAsia="宋体" w:hAnsi="Times New Roman"/>
          <w:sz w:val="24"/>
          <w:szCs w:val="24"/>
        </w:rPr>
        <w:t>.</w:t>
      </w:r>
    </w:p>
    <w:p w:rsidR="0074544B" w:rsidRPr="00EB3A01" w:rsidRDefault="00170546" w:rsidP="003161D2">
      <w:pPr>
        <w:spacing w:beforeLines="50" w:before="156" w:afterLines="100" w:after="312" w:line="360" w:lineRule="auto"/>
        <w:rPr>
          <w:rFonts w:ascii="Times New Roman" w:hAnsi="Times New Roman"/>
          <w:color w:val="000000"/>
          <w:sz w:val="24"/>
          <w:szCs w:val="24"/>
        </w:rPr>
      </w:pPr>
      <w:r w:rsidRPr="00EB3A01">
        <w:rPr>
          <w:rFonts w:ascii="Times New Roman" w:hAnsi="Times New Roman"/>
          <w:b/>
          <w:color w:val="000000"/>
          <w:sz w:val="24"/>
          <w:szCs w:val="24"/>
        </w:rPr>
        <w:t xml:space="preserve">Keywords: </w:t>
      </w:r>
      <w:r w:rsidR="00DB0C5C" w:rsidRPr="00EB3A01">
        <w:rPr>
          <w:rFonts w:ascii="Times New Roman" w:hAnsi="Times New Roman"/>
          <w:color w:val="000000"/>
          <w:sz w:val="24"/>
          <w:szCs w:val="24"/>
        </w:rPr>
        <w:t xml:space="preserve">gravity </w:t>
      </w:r>
      <w:r w:rsidRPr="00EB3A01">
        <w:rPr>
          <w:rFonts w:ascii="Times New Roman" w:hAnsi="Times New Roman"/>
          <w:color w:val="000000"/>
          <w:sz w:val="24"/>
          <w:szCs w:val="24"/>
        </w:rPr>
        <w:t>erosion; impact factor; sensitivity analysis; RS; GIS</w:t>
      </w:r>
      <w:r w:rsidRPr="00EB3A01">
        <w:rPr>
          <w:rFonts w:ascii="Times New Roman" w:hAnsi="Times New Roman" w:hint="eastAsia"/>
          <w:color w:val="000000"/>
          <w:sz w:val="24"/>
          <w:szCs w:val="24"/>
        </w:rPr>
        <w:t xml:space="preserve">; </w:t>
      </w:r>
      <w:r w:rsidR="00F276A3" w:rsidRPr="00EB3A01">
        <w:rPr>
          <w:rFonts w:ascii="Times New Roman" w:hAnsi="Times New Roman" w:hint="eastAsia"/>
          <w:color w:val="000000"/>
          <w:sz w:val="24"/>
          <w:szCs w:val="24"/>
        </w:rPr>
        <w:t>L</w:t>
      </w:r>
      <w:r w:rsidRPr="003161D2">
        <w:rPr>
          <w:rFonts w:ascii="Times New Roman" w:eastAsia="宋体" w:hAnsi="Times New Roman"/>
          <w:sz w:val="24"/>
          <w:szCs w:val="24"/>
        </w:rPr>
        <w:t xml:space="preserve">oess </w:t>
      </w:r>
      <w:r w:rsidR="00F276A3">
        <w:rPr>
          <w:rFonts w:ascii="Times New Roman" w:eastAsia="宋体" w:hAnsi="Times New Roman" w:hint="eastAsia"/>
          <w:sz w:val="24"/>
          <w:szCs w:val="24"/>
        </w:rPr>
        <w:t>P</w:t>
      </w:r>
      <w:r w:rsidRPr="003161D2">
        <w:rPr>
          <w:rFonts w:ascii="Times New Roman" w:eastAsia="宋体" w:hAnsi="Times New Roman"/>
          <w:sz w:val="24"/>
          <w:szCs w:val="24"/>
        </w:rPr>
        <w:t>lateau</w:t>
      </w:r>
      <w:r w:rsidRPr="00EB3A01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603EA" w:rsidRPr="00BD1661" w:rsidRDefault="003603EA"/>
    <w:sectPr w:rsidR="003603EA" w:rsidRPr="00BD1661" w:rsidSect="00E35EED">
      <w:headerReference w:type="default" r:id="rId9"/>
      <w:pgSz w:w="11906" w:h="16838"/>
      <w:pgMar w:top="1440" w:right="1083" w:bottom="1440" w:left="1083" w:header="850" w:footer="96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2701" w:rsidRDefault="00292701" w:rsidP="00362CBC">
      <w:r>
        <w:separator/>
      </w:r>
    </w:p>
  </w:endnote>
  <w:endnote w:type="continuationSeparator" w:id="0">
    <w:p w:rsidR="00292701" w:rsidRDefault="00292701" w:rsidP="00362CBC">
      <w:r>
        <w:continuationSeparator/>
      </w:r>
    </w:p>
  </w:endnote>
  <w:endnote w:type="continuationNotice" w:id="1">
    <w:p w:rsidR="00292701" w:rsidRDefault="002927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SJ0+ZMFJaC-2">
    <w:altName w:val="Times New Roman"/>
    <w:panose1 w:val="00000000000000000000"/>
    <w:charset w:val="00"/>
    <w:family w:val="roman"/>
    <w:notTrueType/>
    <w:pitch w:val="default"/>
  </w:font>
  <w:font w:name="B4+CAJ FNT00">
    <w:altName w:val="Times New Roman"/>
    <w:panose1 w:val="00000000000000000000"/>
    <w:charset w:val="00"/>
    <w:family w:val="roman"/>
    <w:notTrueType/>
    <w:pitch w:val="default"/>
  </w:font>
  <w:font w:name="B20+CAJ FNT04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2701" w:rsidRDefault="00292701" w:rsidP="00362CBC">
      <w:r>
        <w:separator/>
      </w:r>
    </w:p>
  </w:footnote>
  <w:footnote w:type="continuationSeparator" w:id="0">
    <w:p w:rsidR="00292701" w:rsidRDefault="00292701" w:rsidP="00362CBC">
      <w:r>
        <w:continuationSeparator/>
      </w:r>
    </w:p>
  </w:footnote>
  <w:footnote w:type="continuationNotice" w:id="1">
    <w:p w:rsidR="00292701" w:rsidRDefault="00292701"/>
  </w:footnote>
  <w:footnote w:id="2">
    <w:p w:rsidR="0027734B" w:rsidRPr="00867EF8" w:rsidRDefault="0027734B" w:rsidP="0027734B">
      <w:pPr>
        <w:rPr>
          <w:rFonts w:ascii="Times New Roman" w:eastAsia="宋体" w:hAnsi="Times New Roman"/>
        </w:rPr>
      </w:pPr>
      <w:r w:rsidRPr="00867EF8">
        <w:rPr>
          <w:rFonts w:ascii="Times New Roman" w:eastAsia="宋体" w:hAnsi="Times New Roman" w:hint="eastAsia"/>
        </w:rPr>
        <w:t>资助</w:t>
      </w:r>
      <w:r w:rsidRPr="00867EF8">
        <w:rPr>
          <w:rFonts w:ascii="Times New Roman" w:eastAsia="宋体" w:hAnsi="Times New Roman"/>
        </w:rPr>
        <w:t>项目：国家自然科学基金项目（</w:t>
      </w:r>
      <w:r>
        <w:rPr>
          <w:rFonts w:ascii="Times New Roman" w:eastAsia="宋体" w:hAnsi="Times New Roman" w:hint="eastAsia"/>
        </w:rPr>
        <w:t>***</w:t>
      </w:r>
      <w:r w:rsidRPr="00867EF8">
        <w:rPr>
          <w:rFonts w:ascii="Times New Roman" w:eastAsia="宋体" w:hAnsi="Times New Roman"/>
        </w:rPr>
        <w:t>）</w:t>
      </w:r>
    </w:p>
    <w:p w:rsidR="0027734B" w:rsidRPr="00867EF8" w:rsidRDefault="0027734B" w:rsidP="0027734B">
      <w:pPr>
        <w:rPr>
          <w:rFonts w:ascii="Times New Roman" w:eastAsia="宋体" w:hAnsi="Times New Roman"/>
        </w:rPr>
      </w:pPr>
      <w:r w:rsidRPr="00867EF8">
        <w:rPr>
          <w:rFonts w:ascii="Times New Roman" w:eastAsia="宋体" w:hAnsi="Times New Roman" w:hint="eastAsia"/>
        </w:rPr>
        <w:t>第一作者</w:t>
      </w:r>
      <w:r w:rsidRPr="00867EF8">
        <w:rPr>
          <w:rFonts w:ascii="Times New Roman" w:eastAsia="宋体" w:hAnsi="Times New Roman"/>
        </w:rPr>
        <w:t>：</w:t>
      </w:r>
      <w:r>
        <w:rPr>
          <w:rFonts w:ascii="Times New Roman" w:eastAsia="宋体" w:hAnsi="Times New Roman" w:hint="eastAsia"/>
        </w:rPr>
        <w:t>***</w:t>
      </w:r>
      <w:r w:rsidRPr="00867EF8">
        <w:rPr>
          <w:rFonts w:ascii="Times New Roman" w:eastAsia="宋体" w:hAnsi="Times New Roman"/>
        </w:rPr>
        <w:t>（</w:t>
      </w:r>
      <w:r w:rsidRPr="00867EF8">
        <w:rPr>
          <w:rFonts w:ascii="Times New Roman" w:eastAsia="宋体" w:hAnsi="Times New Roman"/>
        </w:rPr>
        <w:t>1993-</w:t>
      </w:r>
      <w:r w:rsidRPr="00867EF8">
        <w:rPr>
          <w:rFonts w:ascii="Times New Roman" w:eastAsia="宋体" w:hAnsi="Times New Roman"/>
        </w:rPr>
        <w:t>），女，硕士研究生</w:t>
      </w:r>
      <w:r>
        <w:rPr>
          <w:rFonts w:ascii="Times New Roman" w:eastAsia="宋体" w:hAnsi="Times New Roman" w:hint="eastAsia"/>
        </w:rPr>
        <w:t>，主要</w:t>
      </w:r>
      <w:r>
        <w:rPr>
          <w:rFonts w:ascii="Times New Roman" w:eastAsia="宋体" w:hAnsi="Times New Roman"/>
        </w:rPr>
        <w:t>从事</w:t>
      </w:r>
      <w:r w:rsidRPr="00867EF8">
        <w:rPr>
          <w:rFonts w:ascii="Times New Roman" w:eastAsia="宋体" w:hAnsi="Times New Roman"/>
        </w:rPr>
        <w:t>水土保持</w:t>
      </w:r>
      <w:r>
        <w:rPr>
          <w:rFonts w:ascii="Times New Roman" w:eastAsia="宋体" w:hAnsi="Times New Roman" w:hint="eastAsia"/>
        </w:rPr>
        <w:t>研究</w:t>
      </w:r>
      <w:r w:rsidRPr="00867EF8">
        <w:rPr>
          <w:rFonts w:ascii="Times New Roman" w:eastAsia="宋体" w:hAnsi="Times New Roman"/>
        </w:rPr>
        <w:t>。</w:t>
      </w:r>
      <w:r w:rsidRPr="00867EF8">
        <w:rPr>
          <w:rFonts w:ascii="Times New Roman" w:eastAsia="宋体" w:hAnsi="Times New Roman"/>
        </w:rPr>
        <w:t xml:space="preserve">E-mail: </w:t>
      </w:r>
      <w:r>
        <w:rPr>
          <w:rFonts w:ascii="Times New Roman" w:eastAsia="宋体" w:hAnsi="Times New Roman" w:hint="eastAsia"/>
        </w:rPr>
        <w:t>*********</w:t>
      </w:r>
      <w:r w:rsidRPr="00867EF8">
        <w:rPr>
          <w:rFonts w:ascii="Times New Roman" w:eastAsia="宋体" w:hAnsi="Times New Roman"/>
        </w:rPr>
        <w:t>@mail.dlut.edu.cn</w:t>
      </w:r>
      <w:hyperlink r:id="rId1" w:history="1"/>
    </w:p>
    <w:p w:rsidR="00A23C1F" w:rsidRPr="001701E7" w:rsidRDefault="0027734B" w:rsidP="0027734B">
      <w:pPr>
        <w:rPr>
          <w:rFonts w:ascii="Times New Roman" w:hAnsi="Times New Roman"/>
        </w:rPr>
      </w:pPr>
      <w:r w:rsidRPr="00867EF8">
        <w:rPr>
          <w:rFonts w:ascii="Times New Roman" w:eastAsia="宋体" w:hAnsi="Times New Roman"/>
        </w:rPr>
        <w:t>通</w:t>
      </w:r>
      <w:r>
        <w:rPr>
          <w:rFonts w:ascii="Times New Roman" w:eastAsia="宋体" w:hAnsi="Times New Roman" w:hint="eastAsia"/>
        </w:rPr>
        <w:t>信</w:t>
      </w:r>
      <w:r w:rsidRPr="00867EF8">
        <w:rPr>
          <w:rFonts w:ascii="Times New Roman" w:eastAsia="宋体" w:hAnsi="Times New Roman"/>
        </w:rPr>
        <w:t>作者：</w:t>
      </w:r>
      <w:r>
        <w:rPr>
          <w:rFonts w:ascii="Times New Roman" w:eastAsia="宋体" w:hAnsi="Times New Roman" w:hint="eastAsia"/>
        </w:rPr>
        <w:t>***</w:t>
      </w:r>
      <w:r w:rsidRPr="00867EF8">
        <w:rPr>
          <w:rFonts w:ascii="Times New Roman" w:eastAsia="宋体" w:hAnsi="Times New Roman"/>
        </w:rPr>
        <w:t>（</w:t>
      </w:r>
      <w:r w:rsidRPr="00867EF8">
        <w:rPr>
          <w:rFonts w:ascii="Times New Roman" w:eastAsia="宋体" w:hAnsi="Times New Roman"/>
        </w:rPr>
        <w:t>1969-</w:t>
      </w:r>
      <w:r w:rsidRPr="00867EF8">
        <w:rPr>
          <w:rFonts w:ascii="Times New Roman" w:eastAsia="宋体" w:hAnsi="Times New Roman"/>
        </w:rPr>
        <w:t>），男，教授、博士生导师</w:t>
      </w:r>
      <w:r>
        <w:rPr>
          <w:rFonts w:ascii="Times New Roman" w:eastAsia="宋体" w:hAnsi="Times New Roman" w:hint="eastAsia"/>
        </w:rPr>
        <w:t>，</w:t>
      </w:r>
      <w:r w:rsidRPr="00867EF8">
        <w:rPr>
          <w:rFonts w:ascii="Times New Roman" w:eastAsia="宋体" w:hAnsi="Times New Roman"/>
        </w:rPr>
        <w:t>主要</w:t>
      </w:r>
      <w:r>
        <w:rPr>
          <w:rFonts w:ascii="Times New Roman" w:eastAsia="宋体" w:hAnsi="Times New Roman" w:hint="eastAsia"/>
        </w:rPr>
        <w:t>从事</w:t>
      </w:r>
      <w:r w:rsidRPr="00867EF8">
        <w:rPr>
          <w:rFonts w:ascii="Times New Roman" w:eastAsia="宋体" w:hAnsi="Times New Roman"/>
        </w:rPr>
        <w:t>水土保持与可持续发展</w:t>
      </w:r>
      <w:r>
        <w:rPr>
          <w:rFonts w:ascii="Times New Roman" w:eastAsia="宋体" w:hAnsi="Times New Roman" w:hint="eastAsia"/>
        </w:rPr>
        <w:t>研究</w:t>
      </w:r>
      <w:r w:rsidRPr="00867EF8">
        <w:rPr>
          <w:rFonts w:ascii="Times New Roman" w:eastAsia="宋体" w:hAnsi="Times New Roman"/>
        </w:rPr>
        <w:t>。</w:t>
      </w:r>
      <w:r w:rsidRPr="00867EF8">
        <w:rPr>
          <w:rFonts w:ascii="Times New Roman" w:eastAsia="宋体" w:hAnsi="Times New Roman"/>
        </w:rPr>
        <w:t xml:space="preserve">E-mail: </w:t>
      </w:r>
      <w:r>
        <w:rPr>
          <w:rFonts w:ascii="Times New Roman" w:eastAsia="宋体" w:hAnsi="Times New Roman" w:hint="eastAsia"/>
        </w:rPr>
        <w:t>****</w:t>
      </w:r>
      <w:r w:rsidRPr="00867EF8">
        <w:rPr>
          <w:rFonts w:ascii="Times New Roman" w:eastAsia="宋体" w:hAnsi="Times New Roman"/>
        </w:rPr>
        <w:t>@dlut.edu.cn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7302690"/>
      <w:docPartObj>
        <w:docPartGallery w:val="Page Numbers (Top of Page)"/>
        <w:docPartUnique/>
      </w:docPartObj>
    </w:sdtPr>
    <w:sdtEndPr/>
    <w:sdtContent>
      <w:p w:rsidR="0083503D" w:rsidRPr="0083503D" w:rsidRDefault="0083503D" w:rsidP="00E35EED">
        <w:pPr>
          <w:pStyle w:val="af1"/>
          <w:pBdr>
            <w:bottom w:val="none" w:sz="0" w:space="0" w:color="auto"/>
          </w:pBdr>
          <w:ind w:right="720"/>
          <w:jc w:val="both"/>
        </w:pPr>
        <w:r w:rsidRPr="00E35EED">
          <w:fldChar w:fldCharType="begin"/>
        </w:r>
        <w:r w:rsidRPr="0083503D">
          <w:instrText>PAGE   \* MERGEFORMAT</w:instrText>
        </w:r>
        <w:r w:rsidRPr="00E35EED">
          <w:fldChar w:fldCharType="separate"/>
        </w:r>
        <w:r w:rsidR="00247100">
          <w:rPr>
            <w:noProof/>
          </w:rPr>
          <w:t>1</w:t>
        </w:r>
        <w:r w:rsidRPr="00E35EED">
          <w:fldChar w:fldCharType="end"/>
        </w:r>
      </w:p>
    </w:sdtContent>
  </w:sdt>
  <w:p w:rsidR="003E200B" w:rsidRPr="00E35EED" w:rsidRDefault="0083503D" w:rsidP="00E35EED">
    <w:pPr>
      <w:pBdr>
        <w:bottom w:val="double" w:sz="4" w:space="1" w:color="auto"/>
      </w:pBdr>
      <w:jc w:val="center"/>
      <w:rPr>
        <w:color w:val="000000" w:themeColor="text1"/>
      </w:rPr>
    </w:pPr>
    <w:r w:rsidRPr="0083503D">
      <w:rPr>
        <w:rFonts w:hint="eastAsia"/>
        <w:color w:val="000000" w:themeColor="text1"/>
      </w:rPr>
      <w:t>中国土壤学会土壤侵蚀与水土保持专业委员会</w:t>
    </w:r>
    <w:r w:rsidR="001D196E" w:rsidRPr="001D196E">
      <w:rPr>
        <w:color w:val="000000" w:themeColor="text1"/>
      </w:rPr>
      <w:t>2019年学术年会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64AA3"/>
    <w:multiLevelType w:val="hybridMultilevel"/>
    <w:tmpl w:val="A0A207A8"/>
    <w:lvl w:ilvl="0" w:tplc="FD764A8C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AD807DD"/>
    <w:multiLevelType w:val="hybridMultilevel"/>
    <w:tmpl w:val="73388D48"/>
    <w:lvl w:ilvl="0" w:tplc="75BC1C52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B8D25A3"/>
    <w:multiLevelType w:val="hybridMultilevel"/>
    <w:tmpl w:val="C98C9668"/>
    <w:lvl w:ilvl="0" w:tplc="816C7822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85C0638"/>
    <w:multiLevelType w:val="hybridMultilevel"/>
    <w:tmpl w:val="CD2A3AF0"/>
    <w:lvl w:ilvl="0" w:tplc="AD58BF84">
      <w:start w:val="1"/>
      <w:numFmt w:val="lowerLetter"/>
      <w:lvlText w:val="(%1)"/>
      <w:lvlJc w:val="left"/>
      <w:pPr>
        <w:ind w:left="360" w:hanging="360"/>
      </w:pPr>
      <w:rPr>
        <w:rFonts w:eastAsia="宋体" w:hint="default"/>
        <w:color w:val="auto"/>
        <w:sz w:val="1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CB44231"/>
    <w:multiLevelType w:val="hybridMultilevel"/>
    <w:tmpl w:val="C98C9668"/>
    <w:lvl w:ilvl="0" w:tplc="816C7822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F3E2327"/>
    <w:multiLevelType w:val="hybridMultilevel"/>
    <w:tmpl w:val="73388D48"/>
    <w:lvl w:ilvl="0" w:tplc="75BC1C52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2941543"/>
    <w:multiLevelType w:val="hybridMultilevel"/>
    <w:tmpl w:val="5B9614DA"/>
    <w:lvl w:ilvl="0" w:tplc="0CF08E60">
      <w:start w:val="1"/>
      <w:numFmt w:val="decimal"/>
      <w:lvlText w:val="（%1）"/>
      <w:lvlJc w:val="left"/>
      <w:pPr>
        <w:ind w:left="720" w:hanging="720"/>
      </w:pPr>
      <w:rPr>
        <w:rFonts w:ascii="Consolas" w:eastAsia="等线" w:hAnsi="Consolas" w:cs="Times New Roman" w:hint="default"/>
        <w:sz w:val="1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B7B14F0"/>
    <w:multiLevelType w:val="hybridMultilevel"/>
    <w:tmpl w:val="FFF64072"/>
    <w:lvl w:ilvl="0" w:tplc="0409000F">
      <w:start w:val="1"/>
      <w:numFmt w:val="decimal"/>
      <w:lvlText w:val="%1."/>
      <w:lvlJc w:val="left"/>
      <w:pPr>
        <w:ind w:left="3300" w:hanging="420"/>
      </w:pPr>
    </w:lvl>
    <w:lvl w:ilvl="1" w:tplc="04090019" w:tentative="1">
      <w:start w:val="1"/>
      <w:numFmt w:val="lowerLetter"/>
      <w:lvlText w:val="%2)"/>
      <w:lvlJc w:val="left"/>
      <w:pPr>
        <w:ind w:left="3720" w:hanging="420"/>
      </w:pPr>
    </w:lvl>
    <w:lvl w:ilvl="2" w:tplc="0409001B" w:tentative="1">
      <w:start w:val="1"/>
      <w:numFmt w:val="lowerRoman"/>
      <w:lvlText w:val="%3."/>
      <w:lvlJc w:val="right"/>
      <w:pPr>
        <w:ind w:left="4140" w:hanging="420"/>
      </w:pPr>
    </w:lvl>
    <w:lvl w:ilvl="3" w:tplc="0409000F" w:tentative="1">
      <w:start w:val="1"/>
      <w:numFmt w:val="decimal"/>
      <w:lvlText w:val="%4."/>
      <w:lvlJc w:val="left"/>
      <w:pPr>
        <w:ind w:left="4560" w:hanging="420"/>
      </w:pPr>
    </w:lvl>
    <w:lvl w:ilvl="4" w:tplc="04090019" w:tentative="1">
      <w:start w:val="1"/>
      <w:numFmt w:val="lowerLetter"/>
      <w:lvlText w:val="%5)"/>
      <w:lvlJc w:val="left"/>
      <w:pPr>
        <w:ind w:left="4980" w:hanging="420"/>
      </w:pPr>
    </w:lvl>
    <w:lvl w:ilvl="5" w:tplc="0409001B" w:tentative="1">
      <w:start w:val="1"/>
      <w:numFmt w:val="lowerRoman"/>
      <w:lvlText w:val="%6."/>
      <w:lvlJc w:val="right"/>
      <w:pPr>
        <w:ind w:left="5400" w:hanging="420"/>
      </w:pPr>
    </w:lvl>
    <w:lvl w:ilvl="6" w:tplc="0409000F" w:tentative="1">
      <w:start w:val="1"/>
      <w:numFmt w:val="decimal"/>
      <w:lvlText w:val="%7."/>
      <w:lvlJc w:val="left"/>
      <w:pPr>
        <w:ind w:left="5820" w:hanging="420"/>
      </w:pPr>
    </w:lvl>
    <w:lvl w:ilvl="7" w:tplc="04090019" w:tentative="1">
      <w:start w:val="1"/>
      <w:numFmt w:val="lowerLetter"/>
      <w:lvlText w:val="%8)"/>
      <w:lvlJc w:val="left"/>
      <w:pPr>
        <w:ind w:left="6240" w:hanging="420"/>
      </w:pPr>
    </w:lvl>
    <w:lvl w:ilvl="8" w:tplc="0409001B" w:tentative="1">
      <w:start w:val="1"/>
      <w:numFmt w:val="lowerRoman"/>
      <w:lvlText w:val="%9."/>
      <w:lvlJc w:val="right"/>
      <w:pPr>
        <w:ind w:left="6660" w:hanging="420"/>
      </w:pPr>
    </w:lvl>
  </w:abstractNum>
  <w:abstractNum w:abstractNumId="8" w15:restartNumberingAfterBreak="0">
    <w:nsid w:val="49574E7A"/>
    <w:multiLevelType w:val="multilevel"/>
    <w:tmpl w:val="D7F6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6257C"/>
    <w:multiLevelType w:val="hybridMultilevel"/>
    <w:tmpl w:val="955C7AC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2952913"/>
    <w:multiLevelType w:val="hybridMultilevel"/>
    <w:tmpl w:val="24BA590A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6E366575"/>
    <w:multiLevelType w:val="hybridMultilevel"/>
    <w:tmpl w:val="46E892E0"/>
    <w:lvl w:ilvl="0" w:tplc="9D741A64">
      <w:start w:val="1"/>
      <w:numFmt w:val="decimal"/>
      <w:lvlText w:val="[%1]"/>
      <w:lvlJc w:val="left"/>
      <w:pPr>
        <w:ind w:left="420" w:hanging="420"/>
      </w:pPr>
      <w:rPr>
        <w:b w:val="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5550DB7"/>
    <w:multiLevelType w:val="hybridMultilevel"/>
    <w:tmpl w:val="2034C4AC"/>
    <w:lvl w:ilvl="0" w:tplc="66008AE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5"/>
  </w:num>
  <w:num w:numId="5">
    <w:abstractNumId w:val="11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 w:numId="10">
    <w:abstractNumId w:val="7"/>
  </w:num>
  <w:num w:numId="11">
    <w:abstractNumId w:val="0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85D"/>
    <w:rsid w:val="00000B5F"/>
    <w:rsid w:val="000037E6"/>
    <w:rsid w:val="00005539"/>
    <w:rsid w:val="0000653B"/>
    <w:rsid w:val="000102AC"/>
    <w:rsid w:val="00012609"/>
    <w:rsid w:val="00015109"/>
    <w:rsid w:val="00015E9F"/>
    <w:rsid w:val="00017257"/>
    <w:rsid w:val="0002190F"/>
    <w:rsid w:val="00024A90"/>
    <w:rsid w:val="00027D42"/>
    <w:rsid w:val="00030C43"/>
    <w:rsid w:val="00031484"/>
    <w:rsid w:val="0003208C"/>
    <w:rsid w:val="0003629B"/>
    <w:rsid w:val="00036E5E"/>
    <w:rsid w:val="00036EE9"/>
    <w:rsid w:val="00037E33"/>
    <w:rsid w:val="00042447"/>
    <w:rsid w:val="0004420E"/>
    <w:rsid w:val="0004570A"/>
    <w:rsid w:val="000462B5"/>
    <w:rsid w:val="000500EA"/>
    <w:rsid w:val="00050706"/>
    <w:rsid w:val="00052027"/>
    <w:rsid w:val="000550A6"/>
    <w:rsid w:val="00056B19"/>
    <w:rsid w:val="000570CE"/>
    <w:rsid w:val="000571F3"/>
    <w:rsid w:val="00057FEE"/>
    <w:rsid w:val="00062D53"/>
    <w:rsid w:val="00063088"/>
    <w:rsid w:val="000655E4"/>
    <w:rsid w:val="000754B3"/>
    <w:rsid w:val="00075F92"/>
    <w:rsid w:val="000768D3"/>
    <w:rsid w:val="00076EB5"/>
    <w:rsid w:val="00077001"/>
    <w:rsid w:val="00077262"/>
    <w:rsid w:val="000772DF"/>
    <w:rsid w:val="0007747D"/>
    <w:rsid w:val="00081F29"/>
    <w:rsid w:val="00082239"/>
    <w:rsid w:val="00083C1D"/>
    <w:rsid w:val="000871CD"/>
    <w:rsid w:val="00091492"/>
    <w:rsid w:val="000919DD"/>
    <w:rsid w:val="00092DB6"/>
    <w:rsid w:val="0009387B"/>
    <w:rsid w:val="00095090"/>
    <w:rsid w:val="0009528D"/>
    <w:rsid w:val="00096048"/>
    <w:rsid w:val="000970C5"/>
    <w:rsid w:val="00097178"/>
    <w:rsid w:val="000A1FAA"/>
    <w:rsid w:val="000A3B87"/>
    <w:rsid w:val="000A3D1C"/>
    <w:rsid w:val="000A459A"/>
    <w:rsid w:val="000A54F9"/>
    <w:rsid w:val="000A63BC"/>
    <w:rsid w:val="000A6933"/>
    <w:rsid w:val="000A7808"/>
    <w:rsid w:val="000B15C5"/>
    <w:rsid w:val="000B2200"/>
    <w:rsid w:val="000B60DF"/>
    <w:rsid w:val="000B66E9"/>
    <w:rsid w:val="000B6ED3"/>
    <w:rsid w:val="000B7AAF"/>
    <w:rsid w:val="000C11F2"/>
    <w:rsid w:val="000C19ED"/>
    <w:rsid w:val="000C1D68"/>
    <w:rsid w:val="000C358E"/>
    <w:rsid w:val="000C3623"/>
    <w:rsid w:val="000C40CC"/>
    <w:rsid w:val="000C7EE6"/>
    <w:rsid w:val="000D0905"/>
    <w:rsid w:val="000D3506"/>
    <w:rsid w:val="000D6A8F"/>
    <w:rsid w:val="000D6B01"/>
    <w:rsid w:val="000E153A"/>
    <w:rsid w:val="000E1703"/>
    <w:rsid w:val="000E3817"/>
    <w:rsid w:val="000E695C"/>
    <w:rsid w:val="000E6C8D"/>
    <w:rsid w:val="000F1BAC"/>
    <w:rsid w:val="000F212A"/>
    <w:rsid w:val="000F3608"/>
    <w:rsid w:val="000F5638"/>
    <w:rsid w:val="00100C7B"/>
    <w:rsid w:val="00101750"/>
    <w:rsid w:val="00101C87"/>
    <w:rsid w:val="001033A1"/>
    <w:rsid w:val="001042A2"/>
    <w:rsid w:val="0011023D"/>
    <w:rsid w:val="00111189"/>
    <w:rsid w:val="00111548"/>
    <w:rsid w:val="001124EE"/>
    <w:rsid w:val="00113496"/>
    <w:rsid w:val="00113D39"/>
    <w:rsid w:val="001163A0"/>
    <w:rsid w:val="001172A4"/>
    <w:rsid w:val="00121A4E"/>
    <w:rsid w:val="00122C16"/>
    <w:rsid w:val="00126C5A"/>
    <w:rsid w:val="00127432"/>
    <w:rsid w:val="001312E4"/>
    <w:rsid w:val="00134638"/>
    <w:rsid w:val="00135829"/>
    <w:rsid w:val="00140391"/>
    <w:rsid w:val="001418C7"/>
    <w:rsid w:val="00142D93"/>
    <w:rsid w:val="00142DE8"/>
    <w:rsid w:val="001475F2"/>
    <w:rsid w:val="00150BEB"/>
    <w:rsid w:val="00155B07"/>
    <w:rsid w:val="00156CF0"/>
    <w:rsid w:val="00157982"/>
    <w:rsid w:val="00161263"/>
    <w:rsid w:val="00161F51"/>
    <w:rsid w:val="00163697"/>
    <w:rsid w:val="001648A8"/>
    <w:rsid w:val="001701E7"/>
    <w:rsid w:val="00170546"/>
    <w:rsid w:val="00171BA7"/>
    <w:rsid w:val="001727FD"/>
    <w:rsid w:val="0017361F"/>
    <w:rsid w:val="00173B07"/>
    <w:rsid w:val="0017593D"/>
    <w:rsid w:val="00175DD5"/>
    <w:rsid w:val="00180805"/>
    <w:rsid w:val="0018255A"/>
    <w:rsid w:val="00182B6A"/>
    <w:rsid w:val="00182EAA"/>
    <w:rsid w:val="00183690"/>
    <w:rsid w:val="00183D33"/>
    <w:rsid w:val="00184305"/>
    <w:rsid w:val="001849C2"/>
    <w:rsid w:val="0018554A"/>
    <w:rsid w:val="00190E08"/>
    <w:rsid w:val="001A077A"/>
    <w:rsid w:val="001A4687"/>
    <w:rsid w:val="001A54FE"/>
    <w:rsid w:val="001A56E2"/>
    <w:rsid w:val="001A59F0"/>
    <w:rsid w:val="001A60AB"/>
    <w:rsid w:val="001B1EFA"/>
    <w:rsid w:val="001B33ED"/>
    <w:rsid w:val="001B5286"/>
    <w:rsid w:val="001B5441"/>
    <w:rsid w:val="001C3C0F"/>
    <w:rsid w:val="001C4EFE"/>
    <w:rsid w:val="001D04C5"/>
    <w:rsid w:val="001D0C50"/>
    <w:rsid w:val="001D13F8"/>
    <w:rsid w:val="001D196E"/>
    <w:rsid w:val="001D19FC"/>
    <w:rsid w:val="001D21FA"/>
    <w:rsid w:val="001D24AF"/>
    <w:rsid w:val="001D2D13"/>
    <w:rsid w:val="001D33FF"/>
    <w:rsid w:val="001D49B5"/>
    <w:rsid w:val="001D5563"/>
    <w:rsid w:val="001D5B84"/>
    <w:rsid w:val="001E3522"/>
    <w:rsid w:val="001E3D72"/>
    <w:rsid w:val="001E4059"/>
    <w:rsid w:val="001E4EA7"/>
    <w:rsid w:val="001E55A7"/>
    <w:rsid w:val="001E7474"/>
    <w:rsid w:val="001E7578"/>
    <w:rsid w:val="001E7912"/>
    <w:rsid w:val="001F06D7"/>
    <w:rsid w:val="001F0F65"/>
    <w:rsid w:val="001F123D"/>
    <w:rsid w:val="001F1F99"/>
    <w:rsid w:val="001F22AE"/>
    <w:rsid w:val="001F3026"/>
    <w:rsid w:val="001F5998"/>
    <w:rsid w:val="001F7F48"/>
    <w:rsid w:val="002039BA"/>
    <w:rsid w:val="00204F93"/>
    <w:rsid w:val="0020582D"/>
    <w:rsid w:val="00205F76"/>
    <w:rsid w:val="00206384"/>
    <w:rsid w:val="002065EF"/>
    <w:rsid w:val="0021404B"/>
    <w:rsid w:val="00214647"/>
    <w:rsid w:val="002160FA"/>
    <w:rsid w:val="002168F3"/>
    <w:rsid w:val="002216B4"/>
    <w:rsid w:val="00221F50"/>
    <w:rsid w:val="002238F9"/>
    <w:rsid w:val="00223FC1"/>
    <w:rsid w:val="00226632"/>
    <w:rsid w:val="002269EA"/>
    <w:rsid w:val="00230F3B"/>
    <w:rsid w:val="002312EA"/>
    <w:rsid w:val="00231923"/>
    <w:rsid w:val="00231CFF"/>
    <w:rsid w:val="00231FF4"/>
    <w:rsid w:val="002335EE"/>
    <w:rsid w:val="00233A2B"/>
    <w:rsid w:val="00233E24"/>
    <w:rsid w:val="002353FD"/>
    <w:rsid w:val="0023708A"/>
    <w:rsid w:val="00237AA5"/>
    <w:rsid w:val="00241952"/>
    <w:rsid w:val="00241B61"/>
    <w:rsid w:val="00241BB1"/>
    <w:rsid w:val="002449D3"/>
    <w:rsid w:val="00246BBA"/>
    <w:rsid w:val="00247100"/>
    <w:rsid w:val="0025164C"/>
    <w:rsid w:val="00253FB2"/>
    <w:rsid w:val="0025429F"/>
    <w:rsid w:val="002564AE"/>
    <w:rsid w:val="00257A6A"/>
    <w:rsid w:val="00260F30"/>
    <w:rsid w:val="00261C7A"/>
    <w:rsid w:val="002629F1"/>
    <w:rsid w:val="00265288"/>
    <w:rsid w:val="002677F9"/>
    <w:rsid w:val="002715A4"/>
    <w:rsid w:val="00273113"/>
    <w:rsid w:val="00273759"/>
    <w:rsid w:val="00274327"/>
    <w:rsid w:val="002743AD"/>
    <w:rsid w:val="00275624"/>
    <w:rsid w:val="00275AF4"/>
    <w:rsid w:val="002760B3"/>
    <w:rsid w:val="0027734B"/>
    <w:rsid w:val="0028026C"/>
    <w:rsid w:val="0028152D"/>
    <w:rsid w:val="00283405"/>
    <w:rsid w:val="0028433C"/>
    <w:rsid w:val="00284E1B"/>
    <w:rsid w:val="00286FA1"/>
    <w:rsid w:val="00292701"/>
    <w:rsid w:val="00296A7D"/>
    <w:rsid w:val="002973A6"/>
    <w:rsid w:val="002A08B9"/>
    <w:rsid w:val="002A64AD"/>
    <w:rsid w:val="002A66BB"/>
    <w:rsid w:val="002A7483"/>
    <w:rsid w:val="002A7D94"/>
    <w:rsid w:val="002B44C3"/>
    <w:rsid w:val="002B5612"/>
    <w:rsid w:val="002B6A18"/>
    <w:rsid w:val="002B7243"/>
    <w:rsid w:val="002B7FD1"/>
    <w:rsid w:val="002C009D"/>
    <w:rsid w:val="002C039F"/>
    <w:rsid w:val="002C10D5"/>
    <w:rsid w:val="002C2EDE"/>
    <w:rsid w:val="002C5168"/>
    <w:rsid w:val="002C6EB5"/>
    <w:rsid w:val="002D5CC3"/>
    <w:rsid w:val="002D7137"/>
    <w:rsid w:val="002E0889"/>
    <w:rsid w:val="002E2651"/>
    <w:rsid w:val="002E57B2"/>
    <w:rsid w:val="002E5988"/>
    <w:rsid w:val="002E6FB8"/>
    <w:rsid w:val="002E748E"/>
    <w:rsid w:val="002F0DAD"/>
    <w:rsid w:val="002F1C66"/>
    <w:rsid w:val="002F42FE"/>
    <w:rsid w:val="002F5E44"/>
    <w:rsid w:val="002F5F8C"/>
    <w:rsid w:val="00300CD1"/>
    <w:rsid w:val="00302C63"/>
    <w:rsid w:val="00303B7F"/>
    <w:rsid w:val="00304950"/>
    <w:rsid w:val="00304E53"/>
    <w:rsid w:val="003116BB"/>
    <w:rsid w:val="00311704"/>
    <w:rsid w:val="003119C0"/>
    <w:rsid w:val="00315A2B"/>
    <w:rsid w:val="003161D2"/>
    <w:rsid w:val="00320296"/>
    <w:rsid w:val="003204F8"/>
    <w:rsid w:val="00322324"/>
    <w:rsid w:val="00322364"/>
    <w:rsid w:val="00323021"/>
    <w:rsid w:val="00324629"/>
    <w:rsid w:val="00325779"/>
    <w:rsid w:val="003266E2"/>
    <w:rsid w:val="00330F05"/>
    <w:rsid w:val="00333797"/>
    <w:rsid w:val="00333DCA"/>
    <w:rsid w:val="003342E1"/>
    <w:rsid w:val="003367EC"/>
    <w:rsid w:val="0034103A"/>
    <w:rsid w:val="00342391"/>
    <w:rsid w:val="00343CBC"/>
    <w:rsid w:val="0034456E"/>
    <w:rsid w:val="00346FD6"/>
    <w:rsid w:val="003519F3"/>
    <w:rsid w:val="003528E8"/>
    <w:rsid w:val="003529C5"/>
    <w:rsid w:val="00353346"/>
    <w:rsid w:val="0035518E"/>
    <w:rsid w:val="0035639F"/>
    <w:rsid w:val="003603EA"/>
    <w:rsid w:val="0036206C"/>
    <w:rsid w:val="00362CBC"/>
    <w:rsid w:val="00363D14"/>
    <w:rsid w:val="00372A0F"/>
    <w:rsid w:val="00374DB0"/>
    <w:rsid w:val="003772EC"/>
    <w:rsid w:val="00381C18"/>
    <w:rsid w:val="00382B7C"/>
    <w:rsid w:val="00382FD9"/>
    <w:rsid w:val="00383B1D"/>
    <w:rsid w:val="00384650"/>
    <w:rsid w:val="003903C7"/>
    <w:rsid w:val="00390CD1"/>
    <w:rsid w:val="00392D08"/>
    <w:rsid w:val="003937FD"/>
    <w:rsid w:val="00396F20"/>
    <w:rsid w:val="003A0A7B"/>
    <w:rsid w:val="003A0C88"/>
    <w:rsid w:val="003A1308"/>
    <w:rsid w:val="003A1B69"/>
    <w:rsid w:val="003A21C4"/>
    <w:rsid w:val="003A22F1"/>
    <w:rsid w:val="003A4473"/>
    <w:rsid w:val="003A6208"/>
    <w:rsid w:val="003A6BE3"/>
    <w:rsid w:val="003B2B28"/>
    <w:rsid w:val="003B3C24"/>
    <w:rsid w:val="003B539D"/>
    <w:rsid w:val="003B5B9B"/>
    <w:rsid w:val="003B7981"/>
    <w:rsid w:val="003B7F1E"/>
    <w:rsid w:val="003B7F6A"/>
    <w:rsid w:val="003C0C52"/>
    <w:rsid w:val="003C0CE1"/>
    <w:rsid w:val="003C1F48"/>
    <w:rsid w:val="003C21BA"/>
    <w:rsid w:val="003C2973"/>
    <w:rsid w:val="003C552E"/>
    <w:rsid w:val="003C615A"/>
    <w:rsid w:val="003C6985"/>
    <w:rsid w:val="003D3846"/>
    <w:rsid w:val="003D416D"/>
    <w:rsid w:val="003D5789"/>
    <w:rsid w:val="003D6ED9"/>
    <w:rsid w:val="003E0383"/>
    <w:rsid w:val="003E1C97"/>
    <w:rsid w:val="003E200B"/>
    <w:rsid w:val="003E2F4F"/>
    <w:rsid w:val="003E4622"/>
    <w:rsid w:val="003E66A3"/>
    <w:rsid w:val="003E6CF9"/>
    <w:rsid w:val="003E6DFD"/>
    <w:rsid w:val="003F02DF"/>
    <w:rsid w:val="003F0C90"/>
    <w:rsid w:val="003F3FEF"/>
    <w:rsid w:val="003F439D"/>
    <w:rsid w:val="003F49EB"/>
    <w:rsid w:val="003F4A74"/>
    <w:rsid w:val="003F4EF6"/>
    <w:rsid w:val="003F5004"/>
    <w:rsid w:val="003F56E6"/>
    <w:rsid w:val="003F627E"/>
    <w:rsid w:val="003F63AB"/>
    <w:rsid w:val="003F699E"/>
    <w:rsid w:val="003F7268"/>
    <w:rsid w:val="003F79B1"/>
    <w:rsid w:val="004008A0"/>
    <w:rsid w:val="00400D9A"/>
    <w:rsid w:val="00401A34"/>
    <w:rsid w:val="0040239C"/>
    <w:rsid w:val="0040453C"/>
    <w:rsid w:val="00411A56"/>
    <w:rsid w:val="0041388F"/>
    <w:rsid w:val="00414374"/>
    <w:rsid w:val="00420CAC"/>
    <w:rsid w:val="00423998"/>
    <w:rsid w:val="00425269"/>
    <w:rsid w:val="00425509"/>
    <w:rsid w:val="00425B34"/>
    <w:rsid w:val="00431A26"/>
    <w:rsid w:val="00431A8D"/>
    <w:rsid w:val="00431D51"/>
    <w:rsid w:val="004323B2"/>
    <w:rsid w:val="00432AD3"/>
    <w:rsid w:val="00436198"/>
    <w:rsid w:val="00436248"/>
    <w:rsid w:val="00436713"/>
    <w:rsid w:val="0043770C"/>
    <w:rsid w:val="00440DA7"/>
    <w:rsid w:val="0044130B"/>
    <w:rsid w:val="00441FF1"/>
    <w:rsid w:val="00442EA0"/>
    <w:rsid w:val="004447DD"/>
    <w:rsid w:val="00450A20"/>
    <w:rsid w:val="004512D9"/>
    <w:rsid w:val="00452500"/>
    <w:rsid w:val="004545A3"/>
    <w:rsid w:val="00455137"/>
    <w:rsid w:val="0045740E"/>
    <w:rsid w:val="0046159E"/>
    <w:rsid w:val="004670AF"/>
    <w:rsid w:val="004731FC"/>
    <w:rsid w:val="00473B07"/>
    <w:rsid w:val="00473DC1"/>
    <w:rsid w:val="00475664"/>
    <w:rsid w:val="0047660E"/>
    <w:rsid w:val="004772C5"/>
    <w:rsid w:val="00477699"/>
    <w:rsid w:val="00477754"/>
    <w:rsid w:val="00481228"/>
    <w:rsid w:val="00481AE4"/>
    <w:rsid w:val="0048334F"/>
    <w:rsid w:val="00483E19"/>
    <w:rsid w:val="004851CC"/>
    <w:rsid w:val="0048576A"/>
    <w:rsid w:val="00490106"/>
    <w:rsid w:val="004906A9"/>
    <w:rsid w:val="004928B4"/>
    <w:rsid w:val="00495CD6"/>
    <w:rsid w:val="0049607A"/>
    <w:rsid w:val="00496EEA"/>
    <w:rsid w:val="004A35ED"/>
    <w:rsid w:val="004A3934"/>
    <w:rsid w:val="004A41CD"/>
    <w:rsid w:val="004A4979"/>
    <w:rsid w:val="004A5420"/>
    <w:rsid w:val="004B18D1"/>
    <w:rsid w:val="004B2D81"/>
    <w:rsid w:val="004B2E37"/>
    <w:rsid w:val="004B4B77"/>
    <w:rsid w:val="004B5910"/>
    <w:rsid w:val="004B7071"/>
    <w:rsid w:val="004C1448"/>
    <w:rsid w:val="004C3DDB"/>
    <w:rsid w:val="004C548F"/>
    <w:rsid w:val="004C66B4"/>
    <w:rsid w:val="004C6E46"/>
    <w:rsid w:val="004D14A0"/>
    <w:rsid w:val="004D15B3"/>
    <w:rsid w:val="004D265E"/>
    <w:rsid w:val="004D36A7"/>
    <w:rsid w:val="004D524A"/>
    <w:rsid w:val="004D529F"/>
    <w:rsid w:val="004D7DA3"/>
    <w:rsid w:val="004E042C"/>
    <w:rsid w:val="004E141A"/>
    <w:rsid w:val="004E223A"/>
    <w:rsid w:val="004E5636"/>
    <w:rsid w:val="004E59BB"/>
    <w:rsid w:val="004F3949"/>
    <w:rsid w:val="004F4C28"/>
    <w:rsid w:val="004F4C2E"/>
    <w:rsid w:val="004F56B1"/>
    <w:rsid w:val="004F7209"/>
    <w:rsid w:val="005012B6"/>
    <w:rsid w:val="005024A5"/>
    <w:rsid w:val="005046EC"/>
    <w:rsid w:val="005079B0"/>
    <w:rsid w:val="00507FA9"/>
    <w:rsid w:val="00510AE1"/>
    <w:rsid w:val="0051220F"/>
    <w:rsid w:val="00513A5E"/>
    <w:rsid w:val="005152B1"/>
    <w:rsid w:val="005179C5"/>
    <w:rsid w:val="00521A50"/>
    <w:rsid w:val="00524E53"/>
    <w:rsid w:val="00525934"/>
    <w:rsid w:val="00526201"/>
    <w:rsid w:val="005314C5"/>
    <w:rsid w:val="005319ED"/>
    <w:rsid w:val="00532448"/>
    <w:rsid w:val="005337AC"/>
    <w:rsid w:val="005347CA"/>
    <w:rsid w:val="005348CC"/>
    <w:rsid w:val="00536DE0"/>
    <w:rsid w:val="00543309"/>
    <w:rsid w:val="0054767B"/>
    <w:rsid w:val="00547B83"/>
    <w:rsid w:val="005503DF"/>
    <w:rsid w:val="005511E3"/>
    <w:rsid w:val="005511FD"/>
    <w:rsid w:val="00562B50"/>
    <w:rsid w:val="00564F01"/>
    <w:rsid w:val="00565DD0"/>
    <w:rsid w:val="0056614B"/>
    <w:rsid w:val="0056746E"/>
    <w:rsid w:val="00571AF5"/>
    <w:rsid w:val="005730CA"/>
    <w:rsid w:val="005734F2"/>
    <w:rsid w:val="00574A5A"/>
    <w:rsid w:val="00574EDE"/>
    <w:rsid w:val="00574EEC"/>
    <w:rsid w:val="0057596A"/>
    <w:rsid w:val="00576146"/>
    <w:rsid w:val="005770F7"/>
    <w:rsid w:val="00580A3B"/>
    <w:rsid w:val="00580FD5"/>
    <w:rsid w:val="00581F43"/>
    <w:rsid w:val="00584C0D"/>
    <w:rsid w:val="00586A46"/>
    <w:rsid w:val="00586F38"/>
    <w:rsid w:val="00587A1C"/>
    <w:rsid w:val="00590269"/>
    <w:rsid w:val="0059156E"/>
    <w:rsid w:val="00591D7F"/>
    <w:rsid w:val="00592CD0"/>
    <w:rsid w:val="00592E05"/>
    <w:rsid w:val="00593C04"/>
    <w:rsid w:val="00594E98"/>
    <w:rsid w:val="00596DF8"/>
    <w:rsid w:val="0059721A"/>
    <w:rsid w:val="005A0348"/>
    <w:rsid w:val="005A1EB6"/>
    <w:rsid w:val="005A2456"/>
    <w:rsid w:val="005A26E9"/>
    <w:rsid w:val="005A5193"/>
    <w:rsid w:val="005A6FA3"/>
    <w:rsid w:val="005B04DB"/>
    <w:rsid w:val="005B1A81"/>
    <w:rsid w:val="005B2187"/>
    <w:rsid w:val="005B2495"/>
    <w:rsid w:val="005B2A7C"/>
    <w:rsid w:val="005B520C"/>
    <w:rsid w:val="005C05B0"/>
    <w:rsid w:val="005C324F"/>
    <w:rsid w:val="005C4096"/>
    <w:rsid w:val="005C52FF"/>
    <w:rsid w:val="005C61FF"/>
    <w:rsid w:val="005C623A"/>
    <w:rsid w:val="005D0E04"/>
    <w:rsid w:val="005D19DE"/>
    <w:rsid w:val="005D3D7E"/>
    <w:rsid w:val="005D45F5"/>
    <w:rsid w:val="005D659F"/>
    <w:rsid w:val="005E0619"/>
    <w:rsid w:val="005E114A"/>
    <w:rsid w:val="005E25E9"/>
    <w:rsid w:val="005E30C3"/>
    <w:rsid w:val="005E32C0"/>
    <w:rsid w:val="005E4632"/>
    <w:rsid w:val="005E5519"/>
    <w:rsid w:val="005E73A4"/>
    <w:rsid w:val="005E7DD6"/>
    <w:rsid w:val="005F1DA7"/>
    <w:rsid w:val="005F2660"/>
    <w:rsid w:val="005F3D3C"/>
    <w:rsid w:val="005F53CF"/>
    <w:rsid w:val="005F6278"/>
    <w:rsid w:val="005F6B24"/>
    <w:rsid w:val="0060118F"/>
    <w:rsid w:val="0060125E"/>
    <w:rsid w:val="006017B6"/>
    <w:rsid w:val="006021A6"/>
    <w:rsid w:val="006032EC"/>
    <w:rsid w:val="00607420"/>
    <w:rsid w:val="00607712"/>
    <w:rsid w:val="00610E02"/>
    <w:rsid w:val="006115C3"/>
    <w:rsid w:val="00613627"/>
    <w:rsid w:val="00613FB4"/>
    <w:rsid w:val="00615F6E"/>
    <w:rsid w:val="006160C5"/>
    <w:rsid w:val="00617F76"/>
    <w:rsid w:val="00620126"/>
    <w:rsid w:val="00620C0A"/>
    <w:rsid w:val="00622595"/>
    <w:rsid w:val="00630CF1"/>
    <w:rsid w:val="0063339D"/>
    <w:rsid w:val="00633AF1"/>
    <w:rsid w:val="00633D9E"/>
    <w:rsid w:val="00633E26"/>
    <w:rsid w:val="00636665"/>
    <w:rsid w:val="00637AFC"/>
    <w:rsid w:val="006422CC"/>
    <w:rsid w:val="006428F2"/>
    <w:rsid w:val="00643E16"/>
    <w:rsid w:val="00643E40"/>
    <w:rsid w:val="006469BA"/>
    <w:rsid w:val="006556EE"/>
    <w:rsid w:val="00657F31"/>
    <w:rsid w:val="00660A85"/>
    <w:rsid w:val="006623B6"/>
    <w:rsid w:val="00662C37"/>
    <w:rsid w:val="00662DA9"/>
    <w:rsid w:val="00663577"/>
    <w:rsid w:val="006639E0"/>
    <w:rsid w:val="006642ED"/>
    <w:rsid w:val="00664805"/>
    <w:rsid w:val="00666774"/>
    <w:rsid w:val="006671C1"/>
    <w:rsid w:val="00667412"/>
    <w:rsid w:val="00667DE1"/>
    <w:rsid w:val="0067069C"/>
    <w:rsid w:val="00672AE7"/>
    <w:rsid w:val="00672E62"/>
    <w:rsid w:val="00675F25"/>
    <w:rsid w:val="0068137D"/>
    <w:rsid w:val="006817A7"/>
    <w:rsid w:val="00682B62"/>
    <w:rsid w:val="00682F3A"/>
    <w:rsid w:val="0068405A"/>
    <w:rsid w:val="0068584A"/>
    <w:rsid w:val="00686131"/>
    <w:rsid w:val="00687A88"/>
    <w:rsid w:val="00687D24"/>
    <w:rsid w:val="00690DB9"/>
    <w:rsid w:val="00692928"/>
    <w:rsid w:val="006A022C"/>
    <w:rsid w:val="006A0C7B"/>
    <w:rsid w:val="006A1AC2"/>
    <w:rsid w:val="006A1C7B"/>
    <w:rsid w:val="006A2944"/>
    <w:rsid w:val="006A2CD3"/>
    <w:rsid w:val="006A3ECB"/>
    <w:rsid w:val="006A476C"/>
    <w:rsid w:val="006A581F"/>
    <w:rsid w:val="006A722E"/>
    <w:rsid w:val="006B02BF"/>
    <w:rsid w:val="006B083E"/>
    <w:rsid w:val="006B5EC0"/>
    <w:rsid w:val="006C3890"/>
    <w:rsid w:val="006C4C40"/>
    <w:rsid w:val="006C5573"/>
    <w:rsid w:val="006D09DD"/>
    <w:rsid w:val="006D259A"/>
    <w:rsid w:val="006D29AB"/>
    <w:rsid w:val="006D4658"/>
    <w:rsid w:val="006E08D3"/>
    <w:rsid w:val="006E1798"/>
    <w:rsid w:val="006E2E0F"/>
    <w:rsid w:val="006E3115"/>
    <w:rsid w:val="006E3CDC"/>
    <w:rsid w:val="006E5E96"/>
    <w:rsid w:val="006E6B91"/>
    <w:rsid w:val="006E7465"/>
    <w:rsid w:val="006E7710"/>
    <w:rsid w:val="006E7845"/>
    <w:rsid w:val="006E7D0A"/>
    <w:rsid w:val="006F15E9"/>
    <w:rsid w:val="006F32C2"/>
    <w:rsid w:val="006F454E"/>
    <w:rsid w:val="006F5B2A"/>
    <w:rsid w:val="006F6DBE"/>
    <w:rsid w:val="00701116"/>
    <w:rsid w:val="00701512"/>
    <w:rsid w:val="00704F04"/>
    <w:rsid w:val="0070796A"/>
    <w:rsid w:val="007108BC"/>
    <w:rsid w:val="007114E2"/>
    <w:rsid w:val="00711D6A"/>
    <w:rsid w:val="00712884"/>
    <w:rsid w:val="00712D37"/>
    <w:rsid w:val="00713F7F"/>
    <w:rsid w:val="00715A2E"/>
    <w:rsid w:val="00717936"/>
    <w:rsid w:val="00717E61"/>
    <w:rsid w:val="00720F1D"/>
    <w:rsid w:val="00720FE2"/>
    <w:rsid w:val="00722442"/>
    <w:rsid w:val="00725A8D"/>
    <w:rsid w:val="00725B11"/>
    <w:rsid w:val="00730543"/>
    <w:rsid w:val="00732583"/>
    <w:rsid w:val="00735227"/>
    <w:rsid w:val="0073595B"/>
    <w:rsid w:val="0073626F"/>
    <w:rsid w:val="00736669"/>
    <w:rsid w:val="007372EB"/>
    <w:rsid w:val="0074085D"/>
    <w:rsid w:val="007412D3"/>
    <w:rsid w:val="00741B2D"/>
    <w:rsid w:val="007422D6"/>
    <w:rsid w:val="007445CD"/>
    <w:rsid w:val="0074544B"/>
    <w:rsid w:val="00747E30"/>
    <w:rsid w:val="00750DA1"/>
    <w:rsid w:val="00753FD7"/>
    <w:rsid w:val="0075577E"/>
    <w:rsid w:val="00756124"/>
    <w:rsid w:val="00757591"/>
    <w:rsid w:val="00757C55"/>
    <w:rsid w:val="00760307"/>
    <w:rsid w:val="0076101C"/>
    <w:rsid w:val="00765E4A"/>
    <w:rsid w:val="007725D5"/>
    <w:rsid w:val="007728A4"/>
    <w:rsid w:val="00773143"/>
    <w:rsid w:val="00773205"/>
    <w:rsid w:val="007737A0"/>
    <w:rsid w:val="007746D6"/>
    <w:rsid w:val="0077557C"/>
    <w:rsid w:val="00775D7C"/>
    <w:rsid w:val="00775E27"/>
    <w:rsid w:val="00775EA2"/>
    <w:rsid w:val="0077616A"/>
    <w:rsid w:val="007774F6"/>
    <w:rsid w:val="00780377"/>
    <w:rsid w:val="00781AF9"/>
    <w:rsid w:val="00783D57"/>
    <w:rsid w:val="0078471B"/>
    <w:rsid w:val="007869A4"/>
    <w:rsid w:val="00787262"/>
    <w:rsid w:val="00787E8B"/>
    <w:rsid w:val="00791049"/>
    <w:rsid w:val="0079167F"/>
    <w:rsid w:val="00791CF5"/>
    <w:rsid w:val="007951C0"/>
    <w:rsid w:val="00796F06"/>
    <w:rsid w:val="007A2FE7"/>
    <w:rsid w:val="007A6DFF"/>
    <w:rsid w:val="007B0C93"/>
    <w:rsid w:val="007B0E59"/>
    <w:rsid w:val="007B1A85"/>
    <w:rsid w:val="007B1EC5"/>
    <w:rsid w:val="007B2EA9"/>
    <w:rsid w:val="007B34F7"/>
    <w:rsid w:val="007B39F4"/>
    <w:rsid w:val="007B407C"/>
    <w:rsid w:val="007B4A58"/>
    <w:rsid w:val="007B4F17"/>
    <w:rsid w:val="007B5F98"/>
    <w:rsid w:val="007C0B78"/>
    <w:rsid w:val="007C16D8"/>
    <w:rsid w:val="007C175F"/>
    <w:rsid w:val="007C67DA"/>
    <w:rsid w:val="007C7F5A"/>
    <w:rsid w:val="007D3196"/>
    <w:rsid w:val="007D368F"/>
    <w:rsid w:val="007D52F2"/>
    <w:rsid w:val="007D684A"/>
    <w:rsid w:val="007E557C"/>
    <w:rsid w:val="007F0879"/>
    <w:rsid w:val="007F340D"/>
    <w:rsid w:val="007F35E1"/>
    <w:rsid w:val="007F6C70"/>
    <w:rsid w:val="007F7804"/>
    <w:rsid w:val="0080090C"/>
    <w:rsid w:val="008013DB"/>
    <w:rsid w:val="008057B2"/>
    <w:rsid w:val="00810241"/>
    <w:rsid w:val="00820086"/>
    <w:rsid w:val="0082495F"/>
    <w:rsid w:val="008251A5"/>
    <w:rsid w:val="00830963"/>
    <w:rsid w:val="00832478"/>
    <w:rsid w:val="00833C0B"/>
    <w:rsid w:val="00833D76"/>
    <w:rsid w:val="008347A7"/>
    <w:rsid w:val="0083503D"/>
    <w:rsid w:val="00835389"/>
    <w:rsid w:val="00835B24"/>
    <w:rsid w:val="00841406"/>
    <w:rsid w:val="00841EA1"/>
    <w:rsid w:val="008432A9"/>
    <w:rsid w:val="008439BB"/>
    <w:rsid w:val="008446E8"/>
    <w:rsid w:val="0084612E"/>
    <w:rsid w:val="008468B0"/>
    <w:rsid w:val="008500C4"/>
    <w:rsid w:val="00850EE6"/>
    <w:rsid w:val="00851BD1"/>
    <w:rsid w:val="00851DF2"/>
    <w:rsid w:val="008539E7"/>
    <w:rsid w:val="0085463C"/>
    <w:rsid w:val="0086464C"/>
    <w:rsid w:val="00865807"/>
    <w:rsid w:val="00867224"/>
    <w:rsid w:val="00867EF8"/>
    <w:rsid w:val="00870987"/>
    <w:rsid w:val="00871C29"/>
    <w:rsid w:val="00873C1C"/>
    <w:rsid w:val="0087444D"/>
    <w:rsid w:val="008755BD"/>
    <w:rsid w:val="008757C4"/>
    <w:rsid w:val="00875C10"/>
    <w:rsid w:val="00876991"/>
    <w:rsid w:val="008777F0"/>
    <w:rsid w:val="0088178A"/>
    <w:rsid w:val="0088238C"/>
    <w:rsid w:val="008834D2"/>
    <w:rsid w:val="00884CC4"/>
    <w:rsid w:val="008920E1"/>
    <w:rsid w:val="00892CA0"/>
    <w:rsid w:val="00893958"/>
    <w:rsid w:val="008942D3"/>
    <w:rsid w:val="00895001"/>
    <w:rsid w:val="00897E61"/>
    <w:rsid w:val="008A04EE"/>
    <w:rsid w:val="008A1839"/>
    <w:rsid w:val="008A1C1E"/>
    <w:rsid w:val="008A1EF9"/>
    <w:rsid w:val="008A392C"/>
    <w:rsid w:val="008A68EF"/>
    <w:rsid w:val="008A6B91"/>
    <w:rsid w:val="008A70A4"/>
    <w:rsid w:val="008B0327"/>
    <w:rsid w:val="008B06E0"/>
    <w:rsid w:val="008B2380"/>
    <w:rsid w:val="008B453F"/>
    <w:rsid w:val="008B611F"/>
    <w:rsid w:val="008B6E58"/>
    <w:rsid w:val="008B6E6C"/>
    <w:rsid w:val="008B7995"/>
    <w:rsid w:val="008B7D04"/>
    <w:rsid w:val="008C0A19"/>
    <w:rsid w:val="008C2AB1"/>
    <w:rsid w:val="008C4C90"/>
    <w:rsid w:val="008C4F83"/>
    <w:rsid w:val="008C54CA"/>
    <w:rsid w:val="008C6C39"/>
    <w:rsid w:val="008C70B9"/>
    <w:rsid w:val="008C7167"/>
    <w:rsid w:val="008D2063"/>
    <w:rsid w:val="008D248A"/>
    <w:rsid w:val="008D292D"/>
    <w:rsid w:val="008D5778"/>
    <w:rsid w:val="008E1E17"/>
    <w:rsid w:val="008E37AE"/>
    <w:rsid w:val="008E4FAB"/>
    <w:rsid w:val="008E5F46"/>
    <w:rsid w:val="008E603B"/>
    <w:rsid w:val="008E6668"/>
    <w:rsid w:val="008E7E43"/>
    <w:rsid w:val="008F1F9E"/>
    <w:rsid w:val="008F206A"/>
    <w:rsid w:val="008F21F2"/>
    <w:rsid w:val="008F2699"/>
    <w:rsid w:val="008F58DC"/>
    <w:rsid w:val="0090011A"/>
    <w:rsid w:val="0090107C"/>
    <w:rsid w:val="00901D1D"/>
    <w:rsid w:val="0090270E"/>
    <w:rsid w:val="00905787"/>
    <w:rsid w:val="00905944"/>
    <w:rsid w:val="009064B6"/>
    <w:rsid w:val="00906A2D"/>
    <w:rsid w:val="00907BB2"/>
    <w:rsid w:val="00910EF1"/>
    <w:rsid w:val="00911317"/>
    <w:rsid w:val="00911A0C"/>
    <w:rsid w:val="009124E8"/>
    <w:rsid w:val="009127C1"/>
    <w:rsid w:val="00913DFB"/>
    <w:rsid w:val="009157A0"/>
    <w:rsid w:val="00916849"/>
    <w:rsid w:val="0091723E"/>
    <w:rsid w:val="009214CD"/>
    <w:rsid w:val="00921681"/>
    <w:rsid w:val="00922F69"/>
    <w:rsid w:val="00924647"/>
    <w:rsid w:val="009261CB"/>
    <w:rsid w:val="0092699F"/>
    <w:rsid w:val="009320ED"/>
    <w:rsid w:val="00933187"/>
    <w:rsid w:val="0093361C"/>
    <w:rsid w:val="00933956"/>
    <w:rsid w:val="00935489"/>
    <w:rsid w:val="00940E9B"/>
    <w:rsid w:val="00942104"/>
    <w:rsid w:val="0094211B"/>
    <w:rsid w:val="009438A5"/>
    <w:rsid w:val="0094413F"/>
    <w:rsid w:val="00947DAB"/>
    <w:rsid w:val="00950938"/>
    <w:rsid w:val="0095577D"/>
    <w:rsid w:val="0095797F"/>
    <w:rsid w:val="00960EE8"/>
    <w:rsid w:val="0096115D"/>
    <w:rsid w:val="00961D46"/>
    <w:rsid w:val="00964B04"/>
    <w:rsid w:val="00971D29"/>
    <w:rsid w:val="00973B64"/>
    <w:rsid w:val="00974296"/>
    <w:rsid w:val="0098027C"/>
    <w:rsid w:val="0098082A"/>
    <w:rsid w:val="00980B8D"/>
    <w:rsid w:val="00981CAF"/>
    <w:rsid w:val="009828ED"/>
    <w:rsid w:val="009835FE"/>
    <w:rsid w:val="00984FFE"/>
    <w:rsid w:val="0098588E"/>
    <w:rsid w:val="0098656A"/>
    <w:rsid w:val="0099124D"/>
    <w:rsid w:val="009924A7"/>
    <w:rsid w:val="00992BE9"/>
    <w:rsid w:val="009934FC"/>
    <w:rsid w:val="00994B9B"/>
    <w:rsid w:val="00995974"/>
    <w:rsid w:val="00996192"/>
    <w:rsid w:val="009A0A47"/>
    <w:rsid w:val="009A13D8"/>
    <w:rsid w:val="009A1CC9"/>
    <w:rsid w:val="009A5EEC"/>
    <w:rsid w:val="009A7E75"/>
    <w:rsid w:val="009B01F5"/>
    <w:rsid w:val="009B0CCF"/>
    <w:rsid w:val="009B1068"/>
    <w:rsid w:val="009B215C"/>
    <w:rsid w:val="009B2AB3"/>
    <w:rsid w:val="009B319D"/>
    <w:rsid w:val="009B615D"/>
    <w:rsid w:val="009B6279"/>
    <w:rsid w:val="009B7F51"/>
    <w:rsid w:val="009C04B1"/>
    <w:rsid w:val="009C1174"/>
    <w:rsid w:val="009C6FE4"/>
    <w:rsid w:val="009D00B4"/>
    <w:rsid w:val="009D110C"/>
    <w:rsid w:val="009D75BC"/>
    <w:rsid w:val="009E24C4"/>
    <w:rsid w:val="009E3B77"/>
    <w:rsid w:val="009E3DA2"/>
    <w:rsid w:val="009E4BD6"/>
    <w:rsid w:val="009E5477"/>
    <w:rsid w:val="009E65BA"/>
    <w:rsid w:val="009E68CF"/>
    <w:rsid w:val="009E70DB"/>
    <w:rsid w:val="009E712E"/>
    <w:rsid w:val="009F127A"/>
    <w:rsid w:val="009F1913"/>
    <w:rsid w:val="009F21FD"/>
    <w:rsid w:val="009F534B"/>
    <w:rsid w:val="00A006F2"/>
    <w:rsid w:val="00A01E8B"/>
    <w:rsid w:val="00A039E3"/>
    <w:rsid w:val="00A1068A"/>
    <w:rsid w:val="00A1152C"/>
    <w:rsid w:val="00A11621"/>
    <w:rsid w:val="00A11F3E"/>
    <w:rsid w:val="00A12172"/>
    <w:rsid w:val="00A12ED7"/>
    <w:rsid w:val="00A13C96"/>
    <w:rsid w:val="00A14348"/>
    <w:rsid w:val="00A1479A"/>
    <w:rsid w:val="00A14B42"/>
    <w:rsid w:val="00A16F14"/>
    <w:rsid w:val="00A17270"/>
    <w:rsid w:val="00A20BEE"/>
    <w:rsid w:val="00A21A1F"/>
    <w:rsid w:val="00A23C1F"/>
    <w:rsid w:val="00A24713"/>
    <w:rsid w:val="00A255EC"/>
    <w:rsid w:val="00A33716"/>
    <w:rsid w:val="00A377BF"/>
    <w:rsid w:val="00A40154"/>
    <w:rsid w:val="00A40F98"/>
    <w:rsid w:val="00A41C3A"/>
    <w:rsid w:val="00A42CCC"/>
    <w:rsid w:val="00A43B60"/>
    <w:rsid w:val="00A44CF1"/>
    <w:rsid w:val="00A45B1D"/>
    <w:rsid w:val="00A52F08"/>
    <w:rsid w:val="00A55ACD"/>
    <w:rsid w:val="00A55AE0"/>
    <w:rsid w:val="00A62BAD"/>
    <w:rsid w:val="00A62BD2"/>
    <w:rsid w:val="00A669B7"/>
    <w:rsid w:val="00A70300"/>
    <w:rsid w:val="00A7209C"/>
    <w:rsid w:val="00A72325"/>
    <w:rsid w:val="00A73E88"/>
    <w:rsid w:val="00A75A7C"/>
    <w:rsid w:val="00A778AE"/>
    <w:rsid w:val="00A77D7B"/>
    <w:rsid w:val="00A8397A"/>
    <w:rsid w:val="00A87C8E"/>
    <w:rsid w:val="00A90583"/>
    <w:rsid w:val="00A909B7"/>
    <w:rsid w:val="00A93BD1"/>
    <w:rsid w:val="00A95E15"/>
    <w:rsid w:val="00A963DC"/>
    <w:rsid w:val="00A979F7"/>
    <w:rsid w:val="00A97CB7"/>
    <w:rsid w:val="00A97FCD"/>
    <w:rsid w:val="00AA67FA"/>
    <w:rsid w:val="00AA69A8"/>
    <w:rsid w:val="00AA7136"/>
    <w:rsid w:val="00AB4A68"/>
    <w:rsid w:val="00AB7DE1"/>
    <w:rsid w:val="00AC1A44"/>
    <w:rsid w:val="00AC2469"/>
    <w:rsid w:val="00AC2B58"/>
    <w:rsid w:val="00AC3359"/>
    <w:rsid w:val="00AC3F95"/>
    <w:rsid w:val="00AC510F"/>
    <w:rsid w:val="00AC58EC"/>
    <w:rsid w:val="00AC67B3"/>
    <w:rsid w:val="00AC73E2"/>
    <w:rsid w:val="00AD14FB"/>
    <w:rsid w:val="00AD1738"/>
    <w:rsid w:val="00AD2F5B"/>
    <w:rsid w:val="00AD4560"/>
    <w:rsid w:val="00AD5F1C"/>
    <w:rsid w:val="00AD7362"/>
    <w:rsid w:val="00AE06E0"/>
    <w:rsid w:val="00AE32DA"/>
    <w:rsid w:val="00AE481D"/>
    <w:rsid w:val="00AE507D"/>
    <w:rsid w:val="00AE63EB"/>
    <w:rsid w:val="00AE6438"/>
    <w:rsid w:val="00AE6537"/>
    <w:rsid w:val="00AE7208"/>
    <w:rsid w:val="00AE7692"/>
    <w:rsid w:val="00AF09BB"/>
    <w:rsid w:val="00AF33A4"/>
    <w:rsid w:val="00AF3DDA"/>
    <w:rsid w:val="00AF6A4A"/>
    <w:rsid w:val="00AF6BEB"/>
    <w:rsid w:val="00AF6F39"/>
    <w:rsid w:val="00AF71D5"/>
    <w:rsid w:val="00AF7379"/>
    <w:rsid w:val="00B038C2"/>
    <w:rsid w:val="00B06ADF"/>
    <w:rsid w:val="00B07959"/>
    <w:rsid w:val="00B100AB"/>
    <w:rsid w:val="00B103E1"/>
    <w:rsid w:val="00B11C43"/>
    <w:rsid w:val="00B11CA6"/>
    <w:rsid w:val="00B13964"/>
    <w:rsid w:val="00B1609A"/>
    <w:rsid w:val="00B1638C"/>
    <w:rsid w:val="00B17764"/>
    <w:rsid w:val="00B201E9"/>
    <w:rsid w:val="00B20E79"/>
    <w:rsid w:val="00B213FE"/>
    <w:rsid w:val="00B2174A"/>
    <w:rsid w:val="00B217E6"/>
    <w:rsid w:val="00B22C3A"/>
    <w:rsid w:val="00B22E8F"/>
    <w:rsid w:val="00B233A4"/>
    <w:rsid w:val="00B2414B"/>
    <w:rsid w:val="00B24FEC"/>
    <w:rsid w:val="00B2628E"/>
    <w:rsid w:val="00B27270"/>
    <w:rsid w:val="00B31A2A"/>
    <w:rsid w:val="00B3275A"/>
    <w:rsid w:val="00B33395"/>
    <w:rsid w:val="00B36C68"/>
    <w:rsid w:val="00B37211"/>
    <w:rsid w:val="00B42A9E"/>
    <w:rsid w:val="00B564BA"/>
    <w:rsid w:val="00B60C03"/>
    <w:rsid w:val="00B60EF1"/>
    <w:rsid w:val="00B62A16"/>
    <w:rsid w:val="00B62BAF"/>
    <w:rsid w:val="00B62F8B"/>
    <w:rsid w:val="00B63497"/>
    <w:rsid w:val="00B6356A"/>
    <w:rsid w:val="00B64713"/>
    <w:rsid w:val="00B648E3"/>
    <w:rsid w:val="00B64C11"/>
    <w:rsid w:val="00B70A56"/>
    <w:rsid w:val="00B71896"/>
    <w:rsid w:val="00B7272C"/>
    <w:rsid w:val="00B7377C"/>
    <w:rsid w:val="00B7418A"/>
    <w:rsid w:val="00B7446F"/>
    <w:rsid w:val="00B74603"/>
    <w:rsid w:val="00B77113"/>
    <w:rsid w:val="00B779BD"/>
    <w:rsid w:val="00B81C80"/>
    <w:rsid w:val="00B83148"/>
    <w:rsid w:val="00B95E86"/>
    <w:rsid w:val="00B963C8"/>
    <w:rsid w:val="00B96B0D"/>
    <w:rsid w:val="00B96FD7"/>
    <w:rsid w:val="00B9760C"/>
    <w:rsid w:val="00BA0298"/>
    <w:rsid w:val="00BA2F64"/>
    <w:rsid w:val="00BA32C9"/>
    <w:rsid w:val="00BA3619"/>
    <w:rsid w:val="00BA7640"/>
    <w:rsid w:val="00BB1327"/>
    <w:rsid w:val="00BB1965"/>
    <w:rsid w:val="00BB25C7"/>
    <w:rsid w:val="00BB2763"/>
    <w:rsid w:val="00BB2A56"/>
    <w:rsid w:val="00BB2A8F"/>
    <w:rsid w:val="00BB2BDE"/>
    <w:rsid w:val="00BB2EE6"/>
    <w:rsid w:val="00BB2F0D"/>
    <w:rsid w:val="00BB4C8E"/>
    <w:rsid w:val="00BB4E6B"/>
    <w:rsid w:val="00BB6159"/>
    <w:rsid w:val="00BB7F31"/>
    <w:rsid w:val="00BC10C8"/>
    <w:rsid w:val="00BC1829"/>
    <w:rsid w:val="00BC1C3C"/>
    <w:rsid w:val="00BC2E58"/>
    <w:rsid w:val="00BC53E5"/>
    <w:rsid w:val="00BC6BA0"/>
    <w:rsid w:val="00BD0F33"/>
    <w:rsid w:val="00BD1221"/>
    <w:rsid w:val="00BD1661"/>
    <w:rsid w:val="00BD1D23"/>
    <w:rsid w:val="00BD234A"/>
    <w:rsid w:val="00BD2669"/>
    <w:rsid w:val="00BD4A48"/>
    <w:rsid w:val="00BD5EA4"/>
    <w:rsid w:val="00BE30A1"/>
    <w:rsid w:val="00BE6D4B"/>
    <w:rsid w:val="00BF1908"/>
    <w:rsid w:val="00BF6628"/>
    <w:rsid w:val="00C00732"/>
    <w:rsid w:val="00C02B4D"/>
    <w:rsid w:val="00C0430B"/>
    <w:rsid w:val="00C059DE"/>
    <w:rsid w:val="00C14F9D"/>
    <w:rsid w:val="00C16A44"/>
    <w:rsid w:val="00C16E47"/>
    <w:rsid w:val="00C2109C"/>
    <w:rsid w:val="00C22644"/>
    <w:rsid w:val="00C23088"/>
    <w:rsid w:val="00C23AFD"/>
    <w:rsid w:val="00C25E0C"/>
    <w:rsid w:val="00C2632E"/>
    <w:rsid w:val="00C327BB"/>
    <w:rsid w:val="00C34A83"/>
    <w:rsid w:val="00C34B41"/>
    <w:rsid w:val="00C4018B"/>
    <w:rsid w:val="00C41396"/>
    <w:rsid w:val="00C42298"/>
    <w:rsid w:val="00C50D65"/>
    <w:rsid w:val="00C5227E"/>
    <w:rsid w:val="00C52EF6"/>
    <w:rsid w:val="00C5361C"/>
    <w:rsid w:val="00C5629A"/>
    <w:rsid w:val="00C56BD9"/>
    <w:rsid w:val="00C6054B"/>
    <w:rsid w:val="00C605CB"/>
    <w:rsid w:val="00C60C8E"/>
    <w:rsid w:val="00C62CC2"/>
    <w:rsid w:val="00C63CBF"/>
    <w:rsid w:val="00C64026"/>
    <w:rsid w:val="00C646BF"/>
    <w:rsid w:val="00C64BDA"/>
    <w:rsid w:val="00C6588F"/>
    <w:rsid w:val="00C661CC"/>
    <w:rsid w:val="00C67E26"/>
    <w:rsid w:val="00C72499"/>
    <w:rsid w:val="00C72D43"/>
    <w:rsid w:val="00C736F2"/>
    <w:rsid w:val="00C7370F"/>
    <w:rsid w:val="00C73C3C"/>
    <w:rsid w:val="00C7570C"/>
    <w:rsid w:val="00C7763D"/>
    <w:rsid w:val="00C81123"/>
    <w:rsid w:val="00C82522"/>
    <w:rsid w:val="00C850E7"/>
    <w:rsid w:val="00C854C5"/>
    <w:rsid w:val="00C863DE"/>
    <w:rsid w:val="00C92E6A"/>
    <w:rsid w:val="00C940B2"/>
    <w:rsid w:val="00CA173E"/>
    <w:rsid w:val="00CA3C71"/>
    <w:rsid w:val="00CA423C"/>
    <w:rsid w:val="00CA57D4"/>
    <w:rsid w:val="00CB1122"/>
    <w:rsid w:val="00CB156D"/>
    <w:rsid w:val="00CB2171"/>
    <w:rsid w:val="00CB3A94"/>
    <w:rsid w:val="00CB3BA6"/>
    <w:rsid w:val="00CB5942"/>
    <w:rsid w:val="00CC0893"/>
    <w:rsid w:val="00CC2BE3"/>
    <w:rsid w:val="00CC4092"/>
    <w:rsid w:val="00CC657A"/>
    <w:rsid w:val="00CD0B71"/>
    <w:rsid w:val="00CD134B"/>
    <w:rsid w:val="00CD29AC"/>
    <w:rsid w:val="00CD520E"/>
    <w:rsid w:val="00CD5B9A"/>
    <w:rsid w:val="00CE0CC7"/>
    <w:rsid w:val="00CE1A9D"/>
    <w:rsid w:val="00CE214F"/>
    <w:rsid w:val="00CE507B"/>
    <w:rsid w:val="00CE5754"/>
    <w:rsid w:val="00CF0679"/>
    <w:rsid w:val="00CF0950"/>
    <w:rsid w:val="00CF18C9"/>
    <w:rsid w:val="00CF32DB"/>
    <w:rsid w:val="00CF3A9E"/>
    <w:rsid w:val="00CF3D9A"/>
    <w:rsid w:val="00CF4542"/>
    <w:rsid w:val="00CF5A30"/>
    <w:rsid w:val="00CF5EC6"/>
    <w:rsid w:val="00D009F7"/>
    <w:rsid w:val="00D00F9C"/>
    <w:rsid w:val="00D01948"/>
    <w:rsid w:val="00D026F9"/>
    <w:rsid w:val="00D0311C"/>
    <w:rsid w:val="00D120BE"/>
    <w:rsid w:val="00D136FB"/>
    <w:rsid w:val="00D14A2D"/>
    <w:rsid w:val="00D15BBF"/>
    <w:rsid w:val="00D17762"/>
    <w:rsid w:val="00D207BA"/>
    <w:rsid w:val="00D21B64"/>
    <w:rsid w:val="00D21DC8"/>
    <w:rsid w:val="00D22AF0"/>
    <w:rsid w:val="00D27025"/>
    <w:rsid w:val="00D3010B"/>
    <w:rsid w:val="00D31417"/>
    <w:rsid w:val="00D32460"/>
    <w:rsid w:val="00D33EFC"/>
    <w:rsid w:val="00D34C48"/>
    <w:rsid w:val="00D358B7"/>
    <w:rsid w:val="00D4418E"/>
    <w:rsid w:val="00D442E7"/>
    <w:rsid w:val="00D44644"/>
    <w:rsid w:val="00D4569A"/>
    <w:rsid w:val="00D46AE0"/>
    <w:rsid w:val="00D4792C"/>
    <w:rsid w:val="00D50519"/>
    <w:rsid w:val="00D50699"/>
    <w:rsid w:val="00D55C89"/>
    <w:rsid w:val="00D5606D"/>
    <w:rsid w:val="00D562E1"/>
    <w:rsid w:val="00D568A5"/>
    <w:rsid w:val="00D57306"/>
    <w:rsid w:val="00D57B04"/>
    <w:rsid w:val="00D6035F"/>
    <w:rsid w:val="00D628D1"/>
    <w:rsid w:val="00D635DD"/>
    <w:rsid w:val="00D6535D"/>
    <w:rsid w:val="00D65828"/>
    <w:rsid w:val="00D73C2C"/>
    <w:rsid w:val="00D751DA"/>
    <w:rsid w:val="00D75333"/>
    <w:rsid w:val="00D7597B"/>
    <w:rsid w:val="00D76D2C"/>
    <w:rsid w:val="00D77278"/>
    <w:rsid w:val="00D778E7"/>
    <w:rsid w:val="00D8229D"/>
    <w:rsid w:val="00D83C9D"/>
    <w:rsid w:val="00D86C1F"/>
    <w:rsid w:val="00D9382F"/>
    <w:rsid w:val="00D94B1D"/>
    <w:rsid w:val="00D959B3"/>
    <w:rsid w:val="00D96354"/>
    <w:rsid w:val="00D96AEA"/>
    <w:rsid w:val="00D97453"/>
    <w:rsid w:val="00DA2125"/>
    <w:rsid w:val="00DA2769"/>
    <w:rsid w:val="00DA3064"/>
    <w:rsid w:val="00DA4B33"/>
    <w:rsid w:val="00DA5559"/>
    <w:rsid w:val="00DA5F5A"/>
    <w:rsid w:val="00DB01D9"/>
    <w:rsid w:val="00DB0C5C"/>
    <w:rsid w:val="00DB2C68"/>
    <w:rsid w:val="00DB3885"/>
    <w:rsid w:val="00DB6369"/>
    <w:rsid w:val="00DB6D54"/>
    <w:rsid w:val="00DC0109"/>
    <w:rsid w:val="00DC0427"/>
    <w:rsid w:val="00DC04C1"/>
    <w:rsid w:val="00DC0615"/>
    <w:rsid w:val="00DC15FE"/>
    <w:rsid w:val="00DC3302"/>
    <w:rsid w:val="00DC4F73"/>
    <w:rsid w:val="00DC75E4"/>
    <w:rsid w:val="00DD04C0"/>
    <w:rsid w:val="00DD1078"/>
    <w:rsid w:val="00DD29E4"/>
    <w:rsid w:val="00DD3A66"/>
    <w:rsid w:val="00DD422C"/>
    <w:rsid w:val="00DD4C05"/>
    <w:rsid w:val="00DD7096"/>
    <w:rsid w:val="00DE3DD7"/>
    <w:rsid w:val="00DE5960"/>
    <w:rsid w:val="00DF42FD"/>
    <w:rsid w:val="00DF7091"/>
    <w:rsid w:val="00DF713B"/>
    <w:rsid w:val="00DF7357"/>
    <w:rsid w:val="00DF79CE"/>
    <w:rsid w:val="00DF7B31"/>
    <w:rsid w:val="00E02A5F"/>
    <w:rsid w:val="00E044C7"/>
    <w:rsid w:val="00E04700"/>
    <w:rsid w:val="00E048D3"/>
    <w:rsid w:val="00E06E6E"/>
    <w:rsid w:val="00E07450"/>
    <w:rsid w:val="00E07B37"/>
    <w:rsid w:val="00E12AFC"/>
    <w:rsid w:val="00E13817"/>
    <w:rsid w:val="00E153DB"/>
    <w:rsid w:val="00E16062"/>
    <w:rsid w:val="00E17CAB"/>
    <w:rsid w:val="00E20A7B"/>
    <w:rsid w:val="00E237CB"/>
    <w:rsid w:val="00E25BF1"/>
    <w:rsid w:val="00E27441"/>
    <w:rsid w:val="00E31AF7"/>
    <w:rsid w:val="00E32083"/>
    <w:rsid w:val="00E327DB"/>
    <w:rsid w:val="00E337AC"/>
    <w:rsid w:val="00E33E8A"/>
    <w:rsid w:val="00E353C2"/>
    <w:rsid w:val="00E35EED"/>
    <w:rsid w:val="00E41C89"/>
    <w:rsid w:val="00E43556"/>
    <w:rsid w:val="00E446AC"/>
    <w:rsid w:val="00E4520F"/>
    <w:rsid w:val="00E47368"/>
    <w:rsid w:val="00E50691"/>
    <w:rsid w:val="00E521FB"/>
    <w:rsid w:val="00E54790"/>
    <w:rsid w:val="00E54A8E"/>
    <w:rsid w:val="00E54FD4"/>
    <w:rsid w:val="00E557CE"/>
    <w:rsid w:val="00E609C5"/>
    <w:rsid w:val="00E62B2B"/>
    <w:rsid w:val="00E63467"/>
    <w:rsid w:val="00E63967"/>
    <w:rsid w:val="00E6541B"/>
    <w:rsid w:val="00E70B90"/>
    <w:rsid w:val="00E71388"/>
    <w:rsid w:val="00E71CFC"/>
    <w:rsid w:val="00E73814"/>
    <w:rsid w:val="00E75AE5"/>
    <w:rsid w:val="00E76456"/>
    <w:rsid w:val="00E7782A"/>
    <w:rsid w:val="00E862AA"/>
    <w:rsid w:val="00E863A9"/>
    <w:rsid w:val="00E90205"/>
    <w:rsid w:val="00E90583"/>
    <w:rsid w:val="00E90E89"/>
    <w:rsid w:val="00E917F4"/>
    <w:rsid w:val="00E91F51"/>
    <w:rsid w:val="00E947D7"/>
    <w:rsid w:val="00E957AA"/>
    <w:rsid w:val="00E95EFB"/>
    <w:rsid w:val="00EA1143"/>
    <w:rsid w:val="00EA37E3"/>
    <w:rsid w:val="00EA3920"/>
    <w:rsid w:val="00EA57B3"/>
    <w:rsid w:val="00EB3509"/>
    <w:rsid w:val="00EB3A01"/>
    <w:rsid w:val="00EB3C51"/>
    <w:rsid w:val="00EB6FCF"/>
    <w:rsid w:val="00EB784E"/>
    <w:rsid w:val="00EB7B04"/>
    <w:rsid w:val="00EB7C6C"/>
    <w:rsid w:val="00EB7D17"/>
    <w:rsid w:val="00EC27E2"/>
    <w:rsid w:val="00EC2AA7"/>
    <w:rsid w:val="00EC4717"/>
    <w:rsid w:val="00EC4E39"/>
    <w:rsid w:val="00EC5257"/>
    <w:rsid w:val="00EC70F8"/>
    <w:rsid w:val="00EC71EC"/>
    <w:rsid w:val="00ED3BFC"/>
    <w:rsid w:val="00ED3E57"/>
    <w:rsid w:val="00ED6A07"/>
    <w:rsid w:val="00ED7D18"/>
    <w:rsid w:val="00EE0D02"/>
    <w:rsid w:val="00EE2291"/>
    <w:rsid w:val="00EE5FAC"/>
    <w:rsid w:val="00EF170E"/>
    <w:rsid w:val="00EF3887"/>
    <w:rsid w:val="00EF3F77"/>
    <w:rsid w:val="00EF421D"/>
    <w:rsid w:val="00EF6BEB"/>
    <w:rsid w:val="00F0063A"/>
    <w:rsid w:val="00F019B1"/>
    <w:rsid w:val="00F03CBA"/>
    <w:rsid w:val="00F046EE"/>
    <w:rsid w:val="00F0568F"/>
    <w:rsid w:val="00F05AE3"/>
    <w:rsid w:val="00F12393"/>
    <w:rsid w:val="00F134A0"/>
    <w:rsid w:val="00F150D4"/>
    <w:rsid w:val="00F160C5"/>
    <w:rsid w:val="00F20FD3"/>
    <w:rsid w:val="00F21A34"/>
    <w:rsid w:val="00F232DF"/>
    <w:rsid w:val="00F2384D"/>
    <w:rsid w:val="00F276A3"/>
    <w:rsid w:val="00F27F1D"/>
    <w:rsid w:val="00F30E4C"/>
    <w:rsid w:val="00F31688"/>
    <w:rsid w:val="00F32B46"/>
    <w:rsid w:val="00F33A92"/>
    <w:rsid w:val="00F35531"/>
    <w:rsid w:val="00F35A29"/>
    <w:rsid w:val="00F36E53"/>
    <w:rsid w:val="00F4063D"/>
    <w:rsid w:val="00F43BD9"/>
    <w:rsid w:val="00F43D9D"/>
    <w:rsid w:val="00F45E27"/>
    <w:rsid w:val="00F46B00"/>
    <w:rsid w:val="00F46C85"/>
    <w:rsid w:val="00F50079"/>
    <w:rsid w:val="00F5258C"/>
    <w:rsid w:val="00F54A6D"/>
    <w:rsid w:val="00F562BA"/>
    <w:rsid w:val="00F5732F"/>
    <w:rsid w:val="00F57483"/>
    <w:rsid w:val="00F60C5B"/>
    <w:rsid w:val="00F61325"/>
    <w:rsid w:val="00F632A3"/>
    <w:rsid w:val="00F64B78"/>
    <w:rsid w:val="00F67700"/>
    <w:rsid w:val="00F67C47"/>
    <w:rsid w:val="00F71B02"/>
    <w:rsid w:val="00F726DD"/>
    <w:rsid w:val="00F73005"/>
    <w:rsid w:val="00F736CF"/>
    <w:rsid w:val="00F7396C"/>
    <w:rsid w:val="00F73B44"/>
    <w:rsid w:val="00F8017B"/>
    <w:rsid w:val="00F827F5"/>
    <w:rsid w:val="00F905A5"/>
    <w:rsid w:val="00F91240"/>
    <w:rsid w:val="00F96A85"/>
    <w:rsid w:val="00F96EC8"/>
    <w:rsid w:val="00FA0149"/>
    <w:rsid w:val="00FA06E3"/>
    <w:rsid w:val="00FA0AE5"/>
    <w:rsid w:val="00FA1166"/>
    <w:rsid w:val="00FA13D1"/>
    <w:rsid w:val="00FA14E4"/>
    <w:rsid w:val="00FA31A6"/>
    <w:rsid w:val="00FA520E"/>
    <w:rsid w:val="00FA5B59"/>
    <w:rsid w:val="00FA5C28"/>
    <w:rsid w:val="00FA6E9B"/>
    <w:rsid w:val="00FA7982"/>
    <w:rsid w:val="00FB0D98"/>
    <w:rsid w:val="00FB1171"/>
    <w:rsid w:val="00FB1543"/>
    <w:rsid w:val="00FB1787"/>
    <w:rsid w:val="00FB41AF"/>
    <w:rsid w:val="00FB48C6"/>
    <w:rsid w:val="00FB5B3A"/>
    <w:rsid w:val="00FC12CE"/>
    <w:rsid w:val="00FC7185"/>
    <w:rsid w:val="00FD3BA7"/>
    <w:rsid w:val="00FD6BF2"/>
    <w:rsid w:val="00FE06BF"/>
    <w:rsid w:val="00FE0E40"/>
    <w:rsid w:val="00FE311C"/>
    <w:rsid w:val="00FE3B91"/>
    <w:rsid w:val="00FE5FEA"/>
    <w:rsid w:val="00FE7B0B"/>
    <w:rsid w:val="00FF1645"/>
    <w:rsid w:val="00FF29C0"/>
    <w:rsid w:val="00FF2A36"/>
    <w:rsid w:val="00FF5425"/>
    <w:rsid w:val="00FF7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290660-1DC7-40B9-A4BE-C9680E5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0D6B0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qFormat/>
    <w:rsid w:val="00CB1122"/>
    <w:rPr>
      <w:rFonts w:ascii="宋体" w:eastAsia="宋体" w:hAnsi="宋体" w:hint="eastAsia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rsid w:val="0018255A"/>
    <w:rPr>
      <w:rFonts w:ascii="宋体" w:eastAsia="宋体" w:hAnsi="宋体" w:hint="eastAsia"/>
      <w:b w:val="0"/>
      <w:bCs w:val="0"/>
      <w:i w:val="0"/>
      <w:iCs w:val="0"/>
      <w:color w:val="000000"/>
      <w:sz w:val="14"/>
      <w:szCs w:val="14"/>
    </w:rPr>
  </w:style>
  <w:style w:type="character" w:customStyle="1" w:styleId="fontstyle11">
    <w:name w:val="fontstyle11"/>
    <w:rsid w:val="006F32C2"/>
    <w:rPr>
      <w:rFonts w:ascii="SSJ0+ZMFJaC-2" w:hAnsi="SSJ0+ZMFJaC-2" w:hint="default"/>
      <w:b w:val="0"/>
      <w:bCs w:val="0"/>
      <w:i w:val="0"/>
      <w:iCs w:val="0"/>
      <w:color w:val="00000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F09BB"/>
    <w:rPr>
      <w:sz w:val="18"/>
      <w:szCs w:val="18"/>
    </w:rPr>
  </w:style>
  <w:style w:type="character" w:customStyle="1" w:styleId="Char">
    <w:name w:val="页眉 Char"/>
    <w:rsid w:val="00362CBC"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sid w:val="00AF09BB"/>
    <w:rPr>
      <w:sz w:val="18"/>
      <w:szCs w:val="18"/>
    </w:rPr>
  </w:style>
  <w:style w:type="character" w:customStyle="1" w:styleId="Char0">
    <w:name w:val="页脚 Char"/>
    <w:uiPriority w:val="99"/>
    <w:rsid w:val="00362CBC"/>
    <w:rPr>
      <w:sz w:val="18"/>
      <w:szCs w:val="18"/>
    </w:rPr>
  </w:style>
  <w:style w:type="character" w:customStyle="1" w:styleId="tgt">
    <w:name w:val="tgt"/>
    <w:basedOn w:val="a0"/>
    <w:rsid w:val="004D7DA3"/>
  </w:style>
  <w:style w:type="character" w:customStyle="1" w:styleId="fontstyle31">
    <w:name w:val="fontstyle31"/>
    <w:rsid w:val="008C4F83"/>
    <w:rPr>
      <w:rFonts w:ascii="B4+CAJ FNT00" w:hAnsi="B4+CAJ FNT00" w:hint="default"/>
      <w:b w:val="0"/>
      <w:bCs w:val="0"/>
      <w:i w:val="0"/>
      <w:iCs w:val="0"/>
      <w:color w:val="000000"/>
      <w:sz w:val="10"/>
      <w:szCs w:val="10"/>
    </w:rPr>
  </w:style>
  <w:style w:type="character" w:customStyle="1" w:styleId="10">
    <w:name w:val="标题 1 字符"/>
    <w:link w:val="1"/>
    <w:uiPriority w:val="9"/>
    <w:rsid w:val="000D6B01"/>
    <w:rPr>
      <w:b/>
      <w:bCs/>
      <w:kern w:val="44"/>
      <w:sz w:val="44"/>
      <w:szCs w:val="44"/>
    </w:rPr>
  </w:style>
  <w:style w:type="character" w:customStyle="1" w:styleId="fontstyle41">
    <w:name w:val="fontstyle41"/>
    <w:rsid w:val="00CF3D9A"/>
    <w:rPr>
      <w:rFonts w:ascii="B20+CAJ FNT04" w:hAnsi="B20+CAJ FNT04" w:hint="default"/>
      <w:b w:val="0"/>
      <w:bCs w:val="0"/>
      <w:i w:val="0"/>
      <w:iCs w:val="0"/>
      <w:color w:val="000000"/>
      <w:sz w:val="16"/>
      <w:szCs w:val="16"/>
    </w:rPr>
  </w:style>
  <w:style w:type="table" w:styleId="a5">
    <w:name w:val="Table Grid"/>
    <w:basedOn w:val="a1"/>
    <w:uiPriority w:val="59"/>
    <w:rsid w:val="00775E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CA42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 Spacing"/>
    <w:uiPriority w:val="1"/>
    <w:qFormat/>
    <w:rsid w:val="003C1F48"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character" w:styleId="a8">
    <w:name w:val="annotation reference"/>
    <w:uiPriority w:val="99"/>
    <w:semiHidden/>
    <w:unhideWhenUsed/>
    <w:rsid w:val="00873C1C"/>
    <w:rPr>
      <w:sz w:val="21"/>
      <w:szCs w:val="21"/>
    </w:rPr>
  </w:style>
  <w:style w:type="paragraph" w:styleId="a9">
    <w:name w:val="List Paragraph"/>
    <w:basedOn w:val="a"/>
    <w:link w:val="aa"/>
    <w:uiPriority w:val="34"/>
    <w:qFormat/>
    <w:rsid w:val="008013DB"/>
    <w:pPr>
      <w:ind w:firstLineChars="200" w:firstLine="420"/>
    </w:pPr>
  </w:style>
  <w:style w:type="character" w:customStyle="1" w:styleId="aa">
    <w:name w:val="列表段落 字符"/>
    <w:basedOn w:val="a0"/>
    <w:link w:val="a9"/>
    <w:uiPriority w:val="99"/>
    <w:semiHidden/>
    <w:rsid w:val="00873C1C"/>
  </w:style>
  <w:style w:type="character" w:customStyle="1" w:styleId="Char1">
    <w:name w:val="批注主题 Char"/>
    <w:uiPriority w:val="99"/>
    <w:semiHidden/>
    <w:rsid w:val="00873C1C"/>
    <w:rPr>
      <w:b/>
      <w:bCs/>
    </w:rPr>
  </w:style>
  <w:style w:type="character" w:customStyle="1" w:styleId="Char2">
    <w:name w:val="批注框文本 Char"/>
    <w:uiPriority w:val="99"/>
    <w:semiHidden/>
    <w:rsid w:val="00873C1C"/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C1A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val="en-GB"/>
    </w:rPr>
  </w:style>
  <w:style w:type="character" w:customStyle="1" w:styleId="HTML0">
    <w:name w:val="HTML 预设格式 字符"/>
    <w:link w:val="HTML"/>
    <w:uiPriority w:val="99"/>
    <w:rsid w:val="00AC1A44"/>
    <w:rPr>
      <w:rFonts w:ascii="Courier New" w:eastAsia="Times New Roman" w:hAnsi="Courier New" w:cs="Courier New"/>
      <w:kern w:val="0"/>
      <w:sz w:val="20"/>
      <w:szCs w:val="20"/>
      <w:lang w:val="en-GB"/>
    </w:rPr>
  </w:style>
  <w:style w:type="paragraph" w:styleId="ab">
    <w:name w:val="Body Text Indent"/>
    <w:basedOn w:val="a"/>
    <w:link w:val="ac"/>
    <w:rsid w:val="002F5E44"/>
    <w:pPr>
      <w:ind w:firstLine="420"/>
    </w:pPr>
    <w:rPr>
      <w:rFonts w:ascii="Times New Roman" w:eastAsia="宋体" w:hAnsi="Times New Roman"/>
      <w:sz w:val="20"/>
      <w:szCs w:val="20"/>
    </w:rPr>
  </w:style>
  <w:style w:type="character" w:customStyle="1" w:styleId="ac">
    <w:name w:val="正文文本缩进 字符"/>
    <w:link w:val="ab"/>
    <w:rsid w:val="002F5E44"/>
    <w:rPr>
      <w:rFonts w:ascii="Times New Roman" w:eastAsia="宋体" w:hAnsi="Times New Roman" w:cs="Times New Roman"/>
      <w:sz w:val="20"/>
      <w:szCs w:val="20"/>
    </w:rPr>
  </w:style>
  <w:style w:type="character" w:customStyle="1" w:styleId="Char3">
    <w:name w:val="脚注文本 Char"/>
    <w:uiPriority w:val="99"/>
    <w:semiHidden/>
    <w:rsid w:val="009B2AB3"/>
    <w:rPr>
      <w:sz w:val="18"/>
      <w:szCs w:val="18"/>
    </w:rPr>
  </w:style>
  <w:style w:type="character" w:styleId="ad">
    <w:name w:val="footnote reference"/>
    <w:semiHidden/>
    <w:unhideWhenUsed/>
    <w:rsid w:val="009B2AB3"/>
    <w:rPr>
      <w:vertAlign w:val="superscript"/>
    </w:rPr>
  </w:style>
  <w:style w:type="character" w:styleId="ae">
    <w:name w:val="Hyperlink"/>
    <w:rsid w:val="009B2AB3"/>
    <w:rPr>
      <w:color w:val="0000FF"/>
      <w:u w:val="single"/>
    </w:rPr>
  </w:style>
  <w:style w:type="paragraph" w:customStyle="1" w:styleId="src">
    <w:name w:val="src"/>
    <w:basedOn w:val="a"/>
    <w:rsid w:val="00C646B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803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link w:val="af"/>
    <w:uiPriority w:val="99"/>
    <w:rsid w:val="00780377"/>
    <w:rPr>
      <w:sz w:val="18"/>
      <w:szCs w:val="18"/>
    </w:rPr>
  </w:style>
  <w:style w:type="paragraph" w:styleId="af1">
    <w:name w:val="header"/>
    <w:basedOn w:val="a"/>
    <w:link w:val="af2"/>
    <w:uiPriority w:val="99"/>
    <w:unhideWhenUsed/>
    <w:rsid w:val="007803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link w:val="af1"/>
    <w:uiPriority w:val="99"/>
    <w:rsid w:val="00780377"/>
    <w:rPr>
      <w:sz w:val="18"/>
      <w:szCs w:val="18"/>
    </w:rPr>
  </w:style>
  <w:style w:type="paragraph" w:styleId="af3">
    <w:name w:val="Document Map"/>
    <w:basedOn w:val="a"/>
    <w:link w:val="af4"/>
    <w:uiPriority w:val="99"/>
    <w:semiHidden/>
    <w:unhideWhenUsed/>
    <w:rsid w:val="00584C0D"/>
    <w:rPr>
      <w:rFonts w:ascii="宋体" w:eastAsia="宋体"/>
      <w:sz w:val="18"/>
      <w:szCs w:val="18"/>
    </w:rPr>
  </w:style>
  <w:style w:type="character" w:customStyle="1" w:styleId="af4">
    <w:name w:val="文档结构图 字符"/>
    <w:link w:val="af3"/>
    <w:uiPriority w:val="99"/>
    <w:semiHidden/>
    <w:rsid w:val="00584C0D"/>
    <w:rPr>
      <w:rFonts w:ascii="宋体"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9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4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9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0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4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9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zhaoxingyang@mail.dlut.edu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ABD27-58A8-4EE3-AB86-E66CC84DE8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8F0B28-C8AE-4B6F-9BAC-DA081A62A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2394</Characters>
  <Application>Microsoft Office Word</Application>
  <DocSecurity>0</DocSecurity>
  <Lines>19</Lines>
  <Paragraphs>5</Paragraphs>
  <ScaleCrop>false</ScaleCrop>
  <Company>Microsoft</Company>
  <LinksUpToDate>false</LinksUpToDate>
  <CharactersWithSpaces>2809</CharactersWithSpaces>
  <SharedDoc>false</SharedDoc>
  <HLinks>
    <vt:vector size="6" baseType="variant">
      <vt:variant>
        <vt:i4>3014660</vt:i4>
      </vt:variant>
      <vt:variant>
        <vt:i4>0</vt:i4>
      </vt:variant>
      <vt:variant>
        <vt:i4>0</vt:i4>
      </vt:variant>
      <vt:variant>
        <vt:i4>5</vt:i4>
      </vt:variant>
      <vt:variant>
        <vt:lpwstr>mailto:zhaoxingyang@mail.dlut.edu.cn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璐璐</dc:creator>
  <cp:lastModifiedBy>瞿 天元</cp:lastModifiedBy>
  <cp:revision>2</cp:revision>
  <cp:lastPrinted>2019-05-06T02:56:00Z</cp:lastPrinted>
  <dcterms:created xsi:type="dcterms:W3CDTF">2019-05-13T02:47:00Z</dcterms:created>
  <dcterms:modified xsi:type="dcterms:W3CDTF">2019-05-13T02:47:00Z</dcterms:modified>
</cp:coreProperties>
</file>